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BC" w:rsidRPr="00212E3F" w:rsidRDefault="00C419BC" w:rsidP="00D85EC2">
      <w:pPr>
        <w:spacing w:afterLines="50" w:after="180"/>
        <w:jc w:val="center"/>
        <w:rPr>
          <w:sz w:val="30"/>
          <w:szCs w:val="16"/>
        </w:rPr>
      </w:pPr>
      <w:r w:rsidRPr="00212E3F">
        <w:rPr>
          <w:rFonts w:ascii="標楷體" w:eastAsia="標楷體" w:hAnsi="標楷體" w:hint="eastAsia"/>
          <w:b/>
          <w:sz w:val="30"/>
          <w:szCs w:val="28"/>
        </w:rPr>
        <w:t>新北市立柑園國民中學</w:t>
      </w:r>
      <w:r w:rsidR="00002975" w:rsidRPr="00212E3F">
        <w:rPr>
          <w:rFonts w:ascii="新細明體" w:eastAsia="新細明體" w:hAnsi="新細明體" w:hint="eastAsia"/>
          <w:b/>
          <w:sz w:val="30"/>
          <w:szCs w:val="28"/>
        </w:rPr>
        <w:t>「</w:t>
      </w:r>
      <w:r w:rsidRPr="00212E3F">
        <w:rPr>
          <w:rFonts w:ascii="標楷體" w:eastAsia="標楷體" w:hAnsi="標楷體" w:hint="eastAsia"/>
          <w:b/>
          <w:sz w:val="30"/>
          <w:szCs w:val="28"/>
        </w:rPr>
        <w:t>學生生涯發展教育工作執行委員會</w:t>
      </w:r>
      <w:r w:rsidR="00002975" w:rsidRPr="00212E3F">
        <w:rPr>
          <w:rFonts w:ascii="新細明體" w:eastAsia="新細明體" w:hAnsi="新細明體" w:hint="eastAsia"/>
          <w:b/>
          <w:sz w:val="30"/>
          <w:szCs w:val="28"/>
        </w:rPr>
        <w:t>」</w:t>
      </w:r>
      <w:r w:rsidR="001C682E">
        <w:rPr>
          <w:rFonts w:ascii="標楷體" w:eastAsia="標楷體" w:hAnsi="標楷體" w:hint="eastAsia"/>
          <w:b/>
          <w:sz w:val="30"/>
          <w:szCs w:val="28"/>
        </w:rPr>
        <w:t>設置</w:t>
      </w:r>
      <w:r w:rsidRPr="00212E3F">
        <w:rPr>
          <w:rFonts w:ascii="標楷體" w:eastAsia="標楷體" w:hAnsi="標楷體" w:hint="eastAsia"/>
          <w:b/>
          <w:sz w:val="30"/>
          <w:szCs w:val="28"/>
        </w:rPr>
        <w:t>要點</w:t>
      </w:r>
    </w:p>
    <w:p w:rsidR="00C419BC" w:rsidRDefault="00C419BC" w:rsidP="00002975">
      <w:pPr>
        <w:snapToGrid w:val="0"/>
        <w:spacing w:line="300" w:lineRule="auto"/>
        <w:ind w:left="425" w:hangingChars="177" w:hanging="425"/>
      </w:pPr>
      <w:r>
        <w:rPr>
          <w:rFonts w:hint="eastAsia"/>
        </w:rPr>
        <w:t>一、本校為落實生涯發展教育，培養學生自我覺察、生涯覺察和生涯進路與選擇之能力，特成立「生涯發展教育工作執行委員會」（以下簡稱本會），以推動生涯發展教育相關工作。</w:t>
      </w:r>
      <w:r>
        <w:rPr>
          <w:rFonts w:hint="eastAsia"/>
        </w:rPr>
        <w:t xml:space="preserve"> </w:t>
      </w:r>
    </w:p>
    <w:p w:rsidR="00C419BC" w:rsidRDefault="00C419BC" w:rsidP="00002975">
      <w:pPr>
        <w:snapToGrid w:val="0"/>
        <w:spacing w:line="300" w:lineRule="auto"/>
        <w:ind w:left="425" w:hangingChars="177" w:hanging="425"/>
      </w:pPr>
      <w:r>
        <w:rPr>
          <w:rFonts w:hint="eastAsia"/>
        </w:rPr>
        <w:t>二、本會由校長擔任召集人，教務主任為副召集人，輔導主任為執行秘書，下設行政組、教學組、活動組及資源組，資源組由家長會長主責，引入校外資源協助生涯</w:t>
      </w:r>
      <w:r w:rsidR="00B53682">
        <w:rPr>
          <w:rFonts w:hint="eastAsia"/>
        </w:rPr>
        <w:t>發展</w:t>
      </w:r>
      <w:r>
        <w:rPr>
          <w:rFonts w:hint="eastAsia"/>
        </w:rPr>
        <w:t>教育之推展。</w:t>
      </w:r>
    </w:p>
    <w:p w:rsidR="00C419BC" w:rsidRDefault="00C419BC" w:rsidP="00002975">
      <w:pPr>
        <w:snapToGrid w:val="0"/>
        <w:spacing w:line="300" w:lineRule="auto"/>
      </w:pPr>
      <w:r>
        <w:rPr>
          <w:rFonts w:hint="eastAsia"/>
        </w:rPr>
        <w:t>三、本會之組織任務與工作執掌如下：</w:t>
      </w:r>
    </w:p>
    <w:p w:rsidR="00C419BC" w:rsidRPr="00C419BC" w:rsidRDefault="00C419BC" w:rsidP="00002975">
      <w:pPr>
        <w:snapToGrid w:val="0"/>
        <w:spacing w:line="300" w:lineRule="auto"/>
      </w:pPr>
      <w:r>
        <w:rPr>
          <w:rFonts w:hint="eastAsia"/>
        </w:rPr>
        <w:t>（一）定期召開會議討論學校生涯發展教育推動方向和重點。</w:t>
      </w:r>
      <w:r>
        <w:rPr>
          <w:rFonts w:hint="eastAsia"/>
        </w:rPr>
        <w:t xml:space="preserve"> </w:t>
      </w:r>
    </w:p>
    <w:p w:rsidR="00C419BC" w:rsidRDefault="00C419BC" w:rsidP="00002975">
      <w:pPr>
        <w:snapToGrid w:val="0"/>
        <w:spacing w:line="300" w:lineRule="auto"/>
      </w:pPr>
      <w:r>
        <w:rPr>
          <w:rFonts w:hint="eastAsia"/>
        </w:rPr>
        <w:t>（二）檢核計畫內容及學年度執行情形。</w:t>
      </w:r>
      <w:r>
        <w:rPr>
          <w:rFonts w:hint="eastAsia"/>
        </w:rPr>
        <w:t xml:space="preserve"> </w:t>
      </w:r>
    </w:p>
    <w:p w:rsidR="00C419BC" w:rsidRDefault="00C419BC" w:rsidP="00002975">
      <w:pPr>
        <w:snapToGrid w:val="0"/>
        <w:spacing w:line="300" w:lineRule="auto"/>
      </w:pPr>
      <w:r>
        <w:rPr>
          <w:rFonts w:hint="eastAsia"/>
        </w:rPr>
        <w:t>（三）各組工作執掌表：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8"/>
        <w:gridCol w:w="842"/>
        <w:gridCol w:w="1655"/>
        <w:gridCol w:w="1985"/>
        <w:gridCol w:w="4819"/>
      </w:tblGrid>
      <w:tr w:rsidR="00072318" w:rsidRPr="00E7004C" w:rsidTr="008A0360">
        <w:trPr>
          <w:trHeight w:val="543"/>
        </w:trPr>
        <w:tc>
          <w:tcPr>
            <w:tcW w:w="1350" w:type="dxa"/>
            <w:gridSpan w:val="2"/>
            <w:shd w:val="clear" w:color="auto" w:fill="E6E6E6"/>
            <w:vAlign w:val="center"/>
          </w:tcPr>
          <w:p w:rsidR="00072318" w:rsidRPr="00701317" w:rsidRDefault="00072318" w:rsidP="00072318">
            <w:pPr>
              <w:snapToGrid w:val="0"/>
              <w:spacing w:line="34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01317">
              <w:rPr>
                <w:rFonts w:ascii="Arial" w:eastAsia="標楷體" w:hAnsi="Arial" w:cs="Arial"/>
                <w:sz w:val="28"/>
                <w:szCs w:val="28"/>
              </w:rPr>
              <w:t>工作組別</w:t>
            </w:r>
          </w:p>
        </w:tc>
        <w:tc>
          <w:tcPr>
            <w:tcW w:w="1655" w:type="dxa"/>
            <w:shd w:val="clear" w:color="auto" w:fill="E6E6E6"/>
            <w:vAlign w:val="center"/>
          </w:tcPr>
          <w:p w:rsidR="00072318" w:rsidRPr="00701317" w:rsidRDefault="00072318" w:rsidP="00072318">
            <w:pPr>
              <w:snapToGrid w:val="0"/>
              <w:spacing w:line="34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01317">
              <w:rPr>
                <w:rFonts w:ascii="Arial" w:eastAsia="標楷體" w:hAnsi="Arial" w:cs="Arial"/>
                <w:sz w:val="28"/>
                <w:szCs w:val="28"/>
              </w:rPr>
              <w:t>職</w:t>
            </w:r>
            <w:r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701317">
              <w:rPr>
                <w:rFonts w:ascii="Arial" w:eastAsia="標楷體" w:hAnsi="Arial" w:cs="Arial"/>
                <w:sz w:val="28"/>
                <w:szCs w:val="28"/>
              </w:rPr>
              <w:t>稱</w:t>
            </w:r>
          </w:p>
        </w:tc>
        <w:tc>
          <w:tcPr>
            <w:tcW w:w="6804" w:type="dxa"/>
            <w:gridSpan w:val="2"/>
            <w:shd w:val="clear" w:color="auto" w:fill="E6E6E6"/>
            <w:vAlign w:val="center"/>
          </w:tcPr>
          <w:p w:rsidR="00072318" w:rsidRPr="00701317" w:rsidRDefault="00072318" w:rsidP="00072318">
            <w:pPr>
              <w:snapToGrid w:val="0"/>
              <w:spacing w:line="340" w:lineRule="exac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01317">
              <w:rPr>
                <w:rFonts w:ascii="Arial" w:eastAsia="標楷體" w:hAnsi="Arial" w:cs="Arial"/>
                <w:sz w:val="28"/>
                <w:szCs w:val="28"/>
              </w:rPr>
              <w:t>工</w:t>
            </w:r>
            <w:r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B53682"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 </w:t>
            </w:r>
            <w:r w:rsidRPr="00701317">
              <w:rPr>
                <w:rFonts w:ascii="Arial" w:eastAsia="標楷體" w:hAnsi="Arial" w:cs="Arial"/>
                <w:sz w:val="28"/>
                <w:szCs w:val="28"/>
              </w:rPr>
              <w:t>作</w:t>
            </w:r>
            <w:r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B53682"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 </w:t>
            </w:r>
            <w:r w:rsidRPr="00701317">
              <w:rPr>
                <w:rFonts w:ascii="Arial" w:eastAsia="標楷體" w:hAnsi="Arial" w:cs="Arial"/>
                <w:sz w:val="28"/>
                <w:szCs w:val="28"/>
              </w:rPr>
              <w:t>執</w:t>
            </w:r>
            <w:r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B53682" w:rsidRPr="00701317">
              <w:rPr>
                <w:rFonts w:ascii="Arial" w:eastAsia="標楷體" w:hAnsi="Arial" w:cs="Arial" w:hint="eastAsia"/>
                <w:sz w:val="28"/>
                <w:szCs w:val="28"/>
              </w:rPr>
              <w:t xml:space="preserve">  </w:t>
            </w:r>
            <w:r w:rsidRPr="00701317">
              <w:rPr>
                <w:rFonts w:ascii="Arial" w:eastAsia="標楷體" w:hAnsi="Arial" w:cs="Arial"/>
                <w:sz w:val="28"/>
                <w:szCs w:val="28"/>
              </w:rPr>
              <w:t>掌</w:t>
            </w:r>
          </w:p>
        </w:tc>
      </w:tr>
      <w:tr w:rsidR="00002975" w:rsidRPr="00E7004C" w:rsidTr="008A0360">
        <w:trPr>
          <w:trHeight w:val="461"/>
        </w:trPr>
        <w:tc>
          <w:tcPr>
            <w:tcW w:w="1350" w:type="dxa"/>
            <w:gridSpan w:val="2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召集人</w:t>
            </w:r>
          </w:p>
        </w:tc>
        <w:tc>
          <w:tcPr>
            <w:tcW w:w="1655" w:type="dxa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校</w:t>
            </w:r>
            <w:r w:rsidRPr="009F33CD">
              <w:rPr>
                <w:rFonts w:hint="eastAsia"/>
              </w:rPr>
              <w:t xml:space="preserve">    </w:t>
            </w:r>
            <w:r w:rsidRPr="009F33CD">
              <w:t>長</w:t>
            </w:r>
          </w:p>
        </w:tc>
        <w:tc>
          <w:tcPr>
            <w:tcW w:w="6804" w:type="dxa"/>
            <w:gridSpan w:val="2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</w:pPr>
            <w:r w:rsidRPr="009F33CD">
              <w:t>督導生涯發展</w:t>
            </w:r>
            <w:r w:rsidR="00C35404" w:rsidRPr="009F33CD">
              <w:rPr>
                <w:rFonts w:hint="eastAsia"/>
              </w:rPr>
              <w:t>教育</w:t>
            </w:r>
            <w:r w:rsidRPr="009F33CD">
              <w:t>計畫之進行、主持相關會議</w:t>
            </w:r>
          </w:p>
        </w:tc>
      </w:tr>
      <w:tr w:rsidR="00002975" w:rsidRPr="00E7004C" w:rsidTr="008A0360">
        <w:trPr>
          <w:trHeight w:val="461"/>
        </w:trPr>
        <w:tc>
          <w:tcPr>
            <w:tcW w:w="1350" w:type="dxa"/>
            <w:gridSpan w:val="2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副召集人</w:t>
            </w:r>
          </w:p>
        </w:tc>
        <w:tc>
          <w:tcPr>
            <w:tcW w:w="1655" w:type="dxa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教務主任</w:t>
            </w:r>
          </w:p>
        </w:tc>
        <w:tc>
          <w:tcPr>
            <w:tcW w:w="6804" w:type="dxa"/>
            <w:gridSpan w:val="2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</w:pPr>
            <w:r w:rsidRPr="009F33CD">
              <w:t>協助課程規畫與督導</w:t>
            </w:r>
            <w:r w:rsidR="00704FA1">
              <w:rPr>
                <w:rFonts w:hint="eastAsia"/>
              </w:rPr>
              <w:t>各項工作</w:t>
            </w:r>
          </w:p>
        </w:tc>
      </w:tr>
      <w:tr w:rsidR="00002975" w:rsidRPr="00E7004C" w:rsidTr="008A0360">
        <w:trPr>
          <w:trHeight w:val="461"/>
        </w:trPr>
        <w:tc>
          <w:tcPr>
            <w:tcW w:w="1350" w:type="dxa"/>
            <w:gridSpan w:val="2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執行秘書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輔導主任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</w:pPr>
            <w:r w:rsidRPr="009F33CD">
              <w:t>活動企劃與執行</w:t>
            </w:r>
          </w:p>
        </w:tc>
      </w:tr>
      <w:tr w:rsidR="00002975" w:rsidRPr="00E7004C" w:rsidTr="00D4469F">
        <w:trPr>
          <w:trHeight w:val="550"/>
        </w:trPr>
        <w:tc>
          <w:tcPr>
            <w:tcW w:w="1350" w:type="dxa"/>
            <w:gridSpan w:val="2"/>
            <w:vMerge w:val="restart"/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行政組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vAlign w:val="center"/>
          </w:tcPr>
          <w:p w:rsidR="00002975" w:rsidRPr="009F33CD" w:rsidRDefault="00002975" w:rsidP="009F33CD">
            <w:pPr>
              <w:snapToGrid w:val="0"/>
              <w:spacing w:line="300" w:lineRule="auto"/>
              <w:ind w:left="425" w:hangingChars="177" w:hanging="425"/>
              <w:jc w:val="center"/>
            </w:pPr>
            <w:r w:rsidRPr="009F33CD">
              <w:t>學務主任</w:t>
            </w:r>
          </w:p>
        </w:tc>
        <w:tc>
          <w:tcPr>
            <w:tcW w:w="6804" w:type="dxa"/>
            <w:gridSpan w:val="2"/>
            <w:vMerge w:val="restart"/>
            <w:vAlign w:val="center"/>
          </w:tcPr>
          <w:p w:rsidR="00002975" w:rsidRPr="009F33CD" w:rsidRDefault="00D4469F" w:rsidP="00D4469F">
            <w:pPr>
              <w:snapToGrid w:val="0"/>
              <w:spacing w:line="300" w:lineRule="auto"/>
            </w:pPr>
            <w:r>
              <w:rPr>
                <w:rFonts w:hint="eastAsia"/>
              </w:rPr>
              <w:t>活動督導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hint="eastAsia"/>
              </w:rPr>
              <w:t>場地與設備提供</w:t>
            </w:r>
            <w:r>
              <w:rPr>
                <w:rFonts w:ascii="標楷體" w:eastAsia="標楷體" w:hAnsi="標楷體" w:hint="eastAsia"/>
              </w:rPr>
              <w:t>、</w:t>
            </w:r>
            <w:r w:rsidR="00C35404" w:rsidRPr="009F33CD">
              <w:t>採購</w:t>
            </w:r>
            <w:r w:rsidR="00C35404" w:rsidRPr="009F33CD">
              <w:rPr>
                <w:rFonts w:hint="eastAsia"/>
              </w:rPr>
              <w:t>、</w:t>
            </w:r>
            <w:r w:rsidR="00C35404" w:rsidRPr="009F33CD">
              <w:t>經費核銷及執行成效考核</w:t>
            </w:r>
            <w:r w:rsidR="00C35404" w:rsidRPr="009F33CD">
              <w:t>…</w:t>
            </w:r>
            <w:r w:rsidR="00C35404" w:rsidRPr="009F33CD">
              <w:t>等</w:t>
            </w:r>
            <w:r w:rsidR="00002975" w:rsidRPr="009F33CD">
              <w:t>各類後勤支援</w:t>
            </w:r>
          </w:p>
        </w:tc>
      </w:tr>
      <w:tr w:rsidR="00D4469F" w:rsidRPr="00E7004C" w:rsidTr="00D4469F">
        <w:trPr>
          <w:trHeight w:val="514"/>
        </w:trPr>
        <w:tc>
          <w:tcPr>
            <w:tcW w:w="1350" w:type="dxa"/>
            <w:gridSpan w:val="2"/>
            <w:vMerge/>
            <w:vAlign w:val="center"/>
          </w:tcPr>
          <w:p w:rsidR="00D4469F" w:rsidRPr="009F33CD" w:rsidRDefault="00D4469F" w:rsidP="00D4469F">
            <w:pPr>
              <w:snapToGrid w:val="0"/>
              <w:spacing w:beforeLines="20" w:before="72" w:afterLines="20" w:after="72" w:line="260" w:lineRule="exact"/>
              <w:jc w:val="center"/>
            </w:pPr>
          </w:p>
        </w:tc>
        <w:tc>
          <w:tcPr>
            <w:tcW w:w="1655" w:type="dxa"/>
            <w:vAlign w:val="center"/>
          </w:tcPr>
          <w:p w:rsidR="00D4469F" w:rsidRPr="009F33CD" w:rsidRDefault="00D4469F" w:rsidP="00882136">
            <w:pPr>
              <w:snapToGrid w:val="0"/>
              <w:spacing w:beforeLines="20" w:before="72" w:afterLines="20" w:after="72" w:line="260" w:lineRule="exact"/>
              <w:jc w:val="center"/>
            </w:pPr>
            <w:r w:rsidRPr="009F33CD">
              <w:t>總務主任</w:t>
            </w:r>
          </w:p>
        </w:tc>
        <w:tc>
          <w:tcPr>
            <w:tcW w:w="6804" w:type="dxa"/>
            <w:gridSpan w:val="2"/>
            <w:vMerge/>
          </w:tcPr>
          <w:p w:rsidR="00D4469F" w:rsidRPr="00E7004C" w:rsidRDefault="00D4469F" w:rsidP="00002975">
            <w:pPr>
              <w:snapToGrid w:val="0"/>
              <w:spacing w:afterLines="10" w:after="36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  <w:tr w:rsidR="00002975" w:rsidRPr="00E7004C" w:rsidTr="008A0360">
        <w:trPr>
          <w:trHeight w:val="435"/>
        </w:trPr>
        <w:tc>
          <w:tcPr>
            <w:tcW w:w="1350" w:type="dxa"/>
            <w:gridSpan w:val="2"/>
            <w:vAlign w:val="center"/>
          </w:tcPr>
          <w:p w:rsidR="00002975" w:rsidRPr="00E7004C" w:rsidRDefault="009F33CD" w:rsidP="00002975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資源組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975" w:rsidRPr="00E7004C" w:rsidRDefault="00002975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家長會長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2975" w:rsidRPr="00E7004C" w:rsidRDefault="00002975" w:rsidP="00002975">
            <w:pPr>
              <w:snapToGrid w:val="0"/>
              <w:spacing w:afterLines="10" w:after="36" w:line="260" w:lineRule="exact"/>
              <w:jc w:val="both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校外資源整合與提供</w:t>
            </w:r>
          </w:p>
        </w:tc>
      </w:tr>
      <w:tr w:rsidR="00C419BC" w:rsidRPr="00E7004C" w:rsidTr="008A0360">
        <w:trPr>
          <w:cantSplit/>
          <w:trHeight w:val="264"/>
        </w:trPr>
        <w:tc>
          <w:tcPr>
            <w:tcW w:w="508" w:type="dxa"/>
            <w:vMerge w:val="restart"/>
            <w:textDirection w:val="tbRlV"/>
            <w:vAlign w:val="center"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ind w:left="113" w:right="113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教學組</w:t>
            </w:r>
          </w:p>
        </w:tc>
        <w:tc>
          <w:tcPr>
            <w:tcW w:w="842" w:type="dxa"/>
            <w:tcBorders>
              <w:bottom w:val="dashed" w:sz="4" w:space="0" w:color="auto"/>
            </w:tcBorders>
            <w:vAlign w:val="center"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組長</w:t>
            </w:r>
          </w:p>
        </w:tc>
        <w:tc>
          <w:tcPr>
            <w:tcW w:w="1655" w:type="dxa"/>
            <w:tcBorders>
              <w:bottom w:val="dashed" w:sz="4" w:space="0" w:color="auto"/>
            </w:tcBorders>
            <w:vAlign w:val="center"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教學組長</w:t>
            </w:r>
          </w:p>
        </w:tc>
        <w:tc>
          <w:tcPr>
            <w:tcW w:w="1985" w:type="dxa"/>
            <w:tcBorders>
              <w:bottom w:val="dashed" w:sz="4" w:space="0" w:color="auto"/>
            </w:tcBorders>
          </w:tcPr>
          <w:p w:rsidR="00C419BC" w:rsidRPr="00E7004C" w:rsidRDefault="00C419BC" w:rsidP="00002975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</w:p>
        </w:tc>
        <w:tc>
          <w:tcPr>
            <w:tcW w:w="4819" w:type="dxa"/>
            <w:vMerge w:val="restart"/>
            <w:vAlign w:val="center"/>
          </w:tcPr>
          <w:p w:rsidR="00C419BC" w:rsidRPr="00E7004C" w:rsidRDefault="00BF27EE" w:rsidP="00BF27EE">
            <w:pPr>
              <w:snapToGrid w:val="0"/>
              <w:spacing w:line="300" w:lineRule="auto"/>
              <w:rPr>
                <w:rFonts w:ascii="Arial" w:eastAsia="細明體" w:hAnsi="Arial" w:cs="Arial"/>
              </w:rPr>
            </w:pPr>
            <w:r>
              <w:rPr>
                <w:rFonts w:hint="eastAsia"/>
              </w:rPr>
              <w:t>生涯發展教育融入各領域教學之</w:t>
            </w:r>
            <w:r w:rsidR="007163D3">
              <w:t>規畫</w:t>
            </w:r>
            <w:r w:rsidR="00C419BC" w:rsidRPr="00C35404">
              <w:t>，包括學期節數、課程時間</w:t>
            </w:r>
            <w:r w:rsidR="007163D3">
              <w:rPr>
                <w:rFonts w:asciiTheme="minorEastAsia" w:hAnsiTheme="minorEastAsia" w:hint="eastAsia"/>
              </w:rPr>
              <w:t>、</w:t>
            </w:r>
            <w:r w:rsidR="007163D3">
              <w:rPr>
                <w:rFonts w:hint="eastAsia"/>
              </w:rPr>
              <w:t>課程計畫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課程內容</w:t>
            </w:r>
            <w:r>
              <w:t>…</w:t>
            </w:r>
            <w:r w:rsidR="00C419BC" w:rsidRPr="00C35404">
              <w:t>等，並在必要時安排課程調整與檢討</w:t>
            </w:r>
            <w:r w:rsidR="00C419BC" w:rsidRPr="00C35404">
              <w:rPr>
                <w:rFonts w:hint="eastAsia"/>
              </w:rPr>
              <w:t>，結合課發會設置「生涯發展教育議題課程小組」。</w:t>
            </w:r>
          </w:p>
        </w:tc>
      </w:tr>
      <w:tr w:rsidR="00C419BC" w:rsidRPr="00E7004C" w:rsidTr="008A0360">
        <w:trPr>
          <w:cantSplit/>
          <w:trHeight w:val="2874"/>
        </w:trPr>
        <w:tc>
          <w:tcPr>
            <w:tcW w:w="508" w:type="dxa"/>
            <w:vMerge/>
            <w:vAlign w:val="center"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</w:p>
        </w:tc>
        <w:tc>
          <w:tcPr>
            <w:tcW w:w="842" w:type="dxa"/>
            <w:tcBorders>
              <w:top w:val="dashed" w:sz="4" w:space="0" w:color="auto"/>
            </w:tcBorders>
            <w:vAlign w:val="center"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組員</w:t>
            </w:r>
          </w:p>
        </w:tc>
        <w:tc>
          <w:tcPr>
            <w:tcW w:w="1655" w:type="dxa"/>
            <w:tcBorders>
              <w:top w:val="dashed" w:sz="4" w:space="0" w:color="auto"/>
            </w:tcBorders>
            <w:vAlign w:val="center"/>
          </w:tcPr>
          <w:p w:rsidR="00C35404" w:rsidRDefault="00C35404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各</w:t>
            </w:r>
            <w:r w:rsidR="00C419BC" w:rsidRPr="00E7004C">
              <w:rPr>
                <w:rFonts w:ascii="Arial" w:eastAsia="細明體" w:hAnsi="Arial" w:cs="Arial"/>
              </w:rPr>
              <w:t>領域</w:t>
            </w:r>
          </w:p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召集人</w:t>
            </w:r>
          </w:p>
        </w:tc>
        <w:tc>
          <w:tcPr>
            <w:tcW w:w="1985" w:type="dxa"/>
            <w:tcBorders>
              <w:top w:val="dashed" w:sz="4" w:space="0" w:color="auto"/>
            </w:tcBorders>
          </w:tcPr>
          <w:p w:rsidR="00C419BC" w:rsidRPr="00491760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  <w:color w:val="FF0000"/>
              </w:rPr>
            </w:pPr>
            <w:r w:rsidRPr="00E7004C">
              <w:rPr>
                <w:rFonts w:ascii="Arial" w:eastAsia="細明體" w:hAnsi="Arial" w:cs="Arial"/>
              </w:rPr>
              <w:t>國文領域</w:t>
            </w:r>
          </w:p>
          <w:p w:rsidR="00C419BC" w:rsidRPr="00E7004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英語領域</w:t>
            </w:r>
          </w:p>
          <w:p w:rsidR="00C419BC" w:rsidRPr="00E7004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數學領域</w:t>
            </w:r>
          </w:p>
          <w:p w:rsidR="00C419BC" w:rsidRPr="00E7004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自然領域</w:t>
            </w:r>
          </w:p>
          <w:p w:rsidR="00C419B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細明體" w:eastAsia="細明體" w:hAnsi="細明體" w:cs="細明體"/>
              </w:rPr>
            </w:pPr>
            <w:r w:rsidRPr="00E7004C">
              <w:rPr>
                <w:rFonts w:ascii="Arial" w:eastAsia="細明體" w:hAnsi="Arial" w:cs="Arial"/>
              </w:rPr>
              <w:t>社會領域</w:t>
            </w:r>
          </w:p>
          <w:p w:rsidR="00C419BC" w:rsidRPr="00E7004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藝術與人文領域</w:t>
            </w:r>
          </w:p>
          <w:p w:rsidR="00C419B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健康與體育領域</w:t>
            </w:r>
          </w:p>
          <w:p w:rsidR="00C419BC" w:rsidRPr="00E7004C" w:rsidRDefault="00C419BC" w:rsidP="00C35404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綜合領域</w:t>
            </w:r>
          </w:p>
        </w:tc>
        <w:tc>
          <w:tcPr>
            <w:tcW w:w="4819" w:type="dxa"/>
            <w:vMerge/>
          </w:tcPr>
          <w:p w:rsidR="00C419BC" w:rsidRPr="00E7004C" w:rsidRDefault="00C419BC" w:rsidP="00882136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  <w:tr w:rsidR="00C36918" w:rsidRPr="00E7004C" w:rsidTr="008A0360">
        <w:trPr>
          <w:cantSplit/>
          <w:trHeight w:val="375"/>
        </w:trPr>
        <w:tc>
          <w:tcPr>
            <w:tcW w:w="508" w:type="dxa"/>
            <w:vMerge w:val="restart"/>
            <w:textDirection w:val="tbRlV"/>
            <w:vAlign w:val="center"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ind w:left="113" w:right="113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活動組</w:t>
            </w:r>
          </w:p>
        </w:tc>
        <w:tc>
          <w:tcPr>
            <w:tcW w:w="842" w:type="dxa"/>
            <w:tcBorders>
              <w:bottom w:val="dashed" w:sz="4" w:space="0" w:color="auto"/>
            </w:tcBorders>
            <w:vAlign w:val="center"/>
          </w:tcPr>
          <w:p w:rsidR="00C36918" w:rsidRPr="00E7004C" w:rsidRDefault="00C36918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組長</w:t>
            </w:r>
          </w:p>
        </w:tc>
        <w:tc>
          <w:tcPr>
            <w:tcW w:w="1655" w:type="dxa"/>
            <w:tcBorders>
              <w:bottom w:val="dashed" w:sz="4" w:space="0" w:color="auto"/>
            </w:tcBorders>
            <w:vAlign w:val="center"/>
          </w:tcPr>
          <w:p w:rsidR="00C36918" w:rsidRPr="00E7004C" w:rsidRDefault="00D85EC2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資料</w:t>
            </w:r>
            <w:r w:rsidR="00C36918" w:rsidRPr="00E7004C">
              <w:rPr>
                <w:rFonts w:ascii="Arial" w:eastAsia="細明體" w:hAnsi="Arial" w:cs="Arial"/>
              </w:rPr>
              <w:t>組長</w:t>
            </w:r>
          </w:p>
        </w:tc>
        <w:tc>
          <w:tcPr>
            <w:tcW w:w="6804" w:type="dxa"/>
            <w:gridSpan w:val="2"/>
            <w:vMerge w:val="restart"/>
            <w:vAlign w:val="center"/>
          </w:tcPr>
          <w:p w:rsidR="00C36918" w:rsidRPr="00E7004C" w:rsidRDefault="00C36918" w:rsidP="00072318">
            <w:pPr>
              <w:snapToGrid w:val="0"/>
              <w:spacing w:line="300" w:lineRule="auto"/>
              <w:rPr>
                <w:rFonts w:ascii="Arial" w:eastAsia="細明體" w:hAnsi="Arial" w:cs="Arial"/>
              </w:rPr>
            </w:pPr>
            <w:r w:rsidRPr="00C36918">
              <w:t>執行生涯發展</w:t>
            </w:r>
            <w:r w:rsidR="00072318">
              <w:rPr>
                <w:rFonts w:hint="eastAsia"/>
              </w:rPr>
              <w:t>教育</w:t>
            </w:r>
            <w:r w:rsidRPr="00C36918">
              <w:t>相關活動</w:t>
            </w:r>
            <w:r w:rsidR="00BF27EE">
              <w:rPr>
                <w:rFonts w:asciiTheme="minorEastAsia" w:hAnsiTheme="minorEastAsia" w:hint="eastAsia"/>
              </w:rPr>
              <w:t>，</w:t>
            </w:r>
            <w:r w:rsidR="00BF27EE">
              <w:rPr>
                <w:rFonts w:hint="eastAsia"/>
              </w:rPr>
              <w:t>進行相關單元之課程教學</w:t>
            </w:r>
          </w:p>
        </w:tc>
      </w:tr>
      <w:tr w:rsidR="00C36918" w:rsidRPr="00E7004C" w:rsidTr="008A0360">
        <w:trPr>
          <w:cantSplit/>
          <w:trHeight w:val="465"/>
        </w:trPr>
        <w:tc>
          <w:tcPr>
            <w:tcW w:w="508" w:type="dxa"/>
            <w:vMerge/>
            <w:vAlign w:val="center"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</w:p>
        </w:tc>
        <w:tc>
          <w:tcPr>
            <w:tcW w:w="842" w:type="dxa"/>
            <w:vMerge w:val="restart"/>
            <w:tcBorders>
              <w:top w:val="dashed" w:sz="4" w:space="0" w:color="auto"/>
            </w:tcBorders>
            <w:vAlign w:val="center"/>
          </w:tcPr>
          <w:p w:rsidR="00C36918" w:rsidRPr="00E7004C" w:rsidRDefault="00C36918" w:rsidP="00072318">
            <w:pPr>
              <w:snapToGrid w:val="0"/>
              <w:spacing w:line="300" w:lineRule="auto"/>
              <w:jc w:val="center"/>
              <w:rPr>
                <w:rFonts w:ascii="Arial" w:eastAsia="細明體" w:hAnsi="Arial" w:cs="Arial"/>
              </w:rPr>
            </w:pPr>
            <w:r w:rsidRPr="00072318">
              <w:t>組員</w:t>
            </w:r>
          </w:p>
        </w:tc>
        <w:tc>
          <w:tcPr>
            <w:tcW w:w="16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36918" w:rsidRPr="00E7004C" w:rsidRDefault="00C36918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訓育組長</w:t>
            </w:r>
          </w:p>
        </w:tc>
        <w:tc>
          <w:tcPr>
            <w:tcW w:w="6804" w:type="dxa"/>
            <w:gridSpan w:val="2"/>
            <w:vMerge/>
          </w:tcPr>
          <w:p w:rsidR="00C36918" w:rsidRPr="00E7004C" w:rsidRDefault="00C36918" w:rsidP="00C36918">
            <w:pPr>
              <w:snapToGrid w:val="0"/>
              <w:spacing w:afterLines="10" w:after="36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  <w:tr w:rsidR="00C36918" w:rsidRPr="00E7004C" w:rsidTr="008A0360">
        <w:trPr>
          <w:cantSplit/>
          <w:trHeight w:val="405"/>
        </w:trPr>
        <w:tc>
          <w:tcPr>
            <w:tcW w:w="508" w:type="dxa"/>
            <w:vMerge/>
            <w:vAlign w:val="center"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</w:p>
        </w:tc>
        <w:tc>
          <w:tcPr>
            <w:tcW w:w="842" w:type="dxa"/>
            <w:vMerge/>
            <w:vAlign w:val="center"/>
          </w:tcPr>
          <w:p w:rsidR="00C36918" w:rsidRPr="00E7004C" w:rsidRDefault="00C36918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</w:p>
        </w:tc>
        <w:tc>
          <w:tcPr>
            <w:tcW w:w="1655" w:type="dxa"/>
            <w:tcBorders>
              <w:top w:val="single" w:sz="4" w:space="0" w:color="auto"/>
            </w:tcBorders>
            <w:vAlign w:val="center"/>
          </w:tcPr>
          <w:p w:rsidR="00C36918" w:rsidRPr="00E7004C" w:rsidRDefault="00D85EC2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輔導</w:t>
            </w:r>
            <w:r w:rsidR="00C36918" w:rsidRPr="00E7004C">
              <w:rPr>
                <w:rFonts w:ascii="Arial" w:eastAsia="細明體" w:hAnsi="Arial" w:cs="Arial"/>
              </w:rPr>
              <w:t>組長</w:t>
            </w:r>
          </w:p>
        </w:tc>
        <w:tc>
          <w:tcPr>
            <w:tcW w:w="6804" w:type="dxa"/>
            <w:gridSpan w:val="2"/>
            <w:vMerge/>
          </w:tcPr>
          <w:p w:rsidR="00C36918" w:rsidRPr="00E7004C" w:rsidRDefault="00C36918" w:rsidP="00C36918">
            <w:pPr>
              <w:snapToGrid w:val="0"/>
              <w:spacing w:afterLines="10" w:after="36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  <w:tr w:rsidR="00C36918" w:rsidRPr="00E7004C" w:rsidTr="008A0360">
        <w:trPr>
          <w:cantSplit/>
          <w:trHeight w:val="353"/>
        </w:trPr>
        <w:tc>
          <w:tcPr>
            <w:tcW w:w="508" w:type="dxa"/>
            <w:vMerge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  <w:tc>
          <w:tcPr>
            <w:tcW w:w="842" w:type="dxa"/>
            <w:vMerge/>
          </w:tcPr>
          <w:p w:rsidR="00C36918" w:rsidRPr="00E7004C" w:rsidRDefault="00C36918" w:rsidP="00882136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  <w:tc>
          <w:tcPr>
            <w:tcW w:w="1655" w:type="dxa"/>
            <w:vAlign w:val="center"/>
          </w:tcPr>
          <w:p w:rsidR="00C36918" w:rsidRPr="00E7004C" w:rsidRDefault="0007054C" w:rsidP="0007054C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各年級</w:t>
            </w:r>
            <w:r w:rsidR="00C36918" w:rsidRPr="00E7004C">
              <w:rPr>
                <w:rFonts w:ascii="Arial" w:eastAsia="細明體" w:hAnsi="Arial" w:cs="Arial"/>
              </w:rPr>
              <w:t>級導師</w:t>
            </w:r>
          </w:p>
        </w:tc>
        <w:tc>
          <w:tcPr>
            <w:tcW w:w="6804" w:type="dxa"/>
            <w:gridSpan w:val="2"/>
            <w:vMerge/>
            <w:vAlign w:val="center"/>
          </w:tcPr>
          <w:p w:rsidR="00C36918" w:rsidRPr="00E7004C" w:rsidRDefault="00C36918" w:rsidP="00C36918">
            <w:pPr>
              <w:snapToGrid w:val="0"/>
              <w:spacing w:afterLines="10" w:after="36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  <w:tr w:rsidR="00C36918" w:rsidRPr="00E7004C" w:rsidTr="008A0360">
        <w:trPr>
          <w:cantSplit/>
          <w:trHeight w:val="401"/>
        </w:trPr>
        <w:tc>
          <w:tcPr>
            <w:tcW w:w="508" w:type="dxa"/>
            <w:vMerge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  <w:tc>
          <w:tcPr>
            <w:tcW w:w="842" w:type="dxa"/>
            <w:vMerge/>
          </w:tcPr>
          <w:p w:rsidR="00C36918" w:rsidRPr="00E7004C" w:rsidRDefault="00C36918" w:rsidP="00882136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  <w:tc>
          <w:tcPr>
            <w:tcW w:w="1655" w:type="dxa"/>
            <w:vAlign w:val="center"/>
          </w:tcPr>
          <w:p w:rsidR="00C36918" w:rsidRDefault="009F33CD" w:rsidP="00882136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>
              <w:rPr>
                <w:rFonts w:ascii="Arial" w:eastAsia="細明體" w:hAnsi="Arial" w:cs="Arial" w:hint="eastAsia"/>
              </w:rPr>
              <w:t>其他</w:t>
            </w:r>
            <w:r w:rsidR="00C36918" w:rsidRPr="00E7004C">
              <w:rPr>
                <w:rFonts w:ascii="Arial" w:eastAsia="細明體" w:hAnsi="Arial" w:cs="Arial"/>
              </w:rPr>
              <w:t>綜合</w:t>
            </w:r>
          </w:p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center"/>
              <w:rPr>
                <w:rFonts w:ascii="Arial" w:eastAsia="細明體" w:hAnsi="Arial" w:cs="Arial"/>
              </w:rPr>
            </w:pPr>
            <w:r w:rsidRPr="00E7004C">
              <w:rPr>
                <w:rFonts w:ascii="Arial" w:eastAsia="細明體" w:hAnsi="Arial" w:cs="Arial"/>
              </w:rPr>
              <w:t>領域教師</w:t>
            </w:r>
          </w:p>
        </w:tc>
        <w:tc>
          <w:tcPr>
            <w:tcW w:w="6804" w:type="dxa"/>
            <w:gridSpan w:val="2"/>
            <w:vMerge/>
            <w:vAlign w:val="center"/>
          </w:tcPr>
          <w:p w:rsidR="00C36918" w:rsidRPr="00E7004C" w:rsidRDefault="00C36918" w:rsidP="00C36918">
            <w:pPr>
              <w:snapToGrid w:val="0"/>
              <w:spacing w:beforeLines="20" w:before="72" w:afterLines="20" w:after="72" w:line="260" w:lineRule="exact"/>
              <w:jc w:val="both"/>
              <w:rPr>
                <w:rFonts w:ascii="Arial" w:eastAsia="細明體" w:hAnsi="Arial" w:cs="Arial"/>
              </w:rPr>
            </w:pPr>
          </w:p>
        </w:tc>
      </w:tr>
    </w:tbl>
    <w:p w:rsidR="00C36918" w:rsidRDefault="00C36918" w:rsidP="00882136">
      <w:pPr>
        <w:spacing w:line="260" w:lineRule="exact"/>
      </w:pPr>
    </w:p>
    <w:p w:rsidR="00C419BC" w:rsidRDefault="00072318" w:rsidP="00882136">
      <w:pPr>
        <w:spacing w:line="260" w:lineRule="exact"/>
      </w:pPr>
      <w:r>
        <w:rPr>
          <w:rFonts w:hint="eastAsia"/>
        </w:rPr>
        <w:t>四、本要點呈</w:t>
      </w:r>
      <w:r w:rsidR="00882136">
        <w:rPr>
          <w:rFonts w:hint="eastAsia"/>
        </w:rPr>
        <w:t>校長核可後實施，修正時亦同。</w:t>
      </w:r>
    </w:p>
    <w:sectPr w:rsidR="00C419BC" w:rsidSect="00002975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9BC"/>
    <w:rsid w:val="00002975"/>
    <w:rsid w:val="00027CB7"/>
    <w:rsid w:val="0007054C"/>
    <w:rsid w:val="00072318"/>
    <w:rsid w:val="000872C8"/>
    <w:rsid w:val="000F148C"/>
    <w:rsid w:val="0015243E"/>
    <w:rsid w:val="001C62A3"/>
    <w:rsid w:val="001C682E"/>
    <w:rsid w:val="00212E3F"/>
    <w:rsid w:val="00701317"/>
    <w:rsid w:val="00704FA1"/>
    <w:rsid w:val="007163D3"/>
    <w:rsid w:val="00882136"/>
    <w:rsid w:val="008A0360"/>
    <w:rsid w:val="009F33CD"/>
    <w:rsid w:val="00B53682"/>
    <w:rsid w:val="00BF27EE"/>
    <w:rsid w:val="00C35404"/>
    <w:rsid w:val="00C36918"/>
    <w:rsid w:val="00C419BC"/>
    <w:rsid w:val="00CC5383"/>
    <w:rsid w:val="00D4469F"/>
    <w:rsid w:val="00D85EC2"/>
    <w:rsid w:val="00FE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DORA</cp:lastModifiedBy>
  <cp:revision>6</cp:revision>
  <cp:lastPrinted>2013-11-04T02:38:00Z</cp:lastPrinted>
  <dcterms:created xsi:type="dcterms:W3CDTF">2014-02-27T03:36:00Z</dcterms:created>
  <dcterms:modified xsi:type="dcterms:W3CDTF">2014-02-27T03:42:00Z</dcterms:modified>
</cp:coreProperties>
</file>