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3854" w:rsidRDefault="00A33854" w:rsidP="00484FA6">
      <w:pPr>
        <w:widowControl/>
        <w:snapToGrid w:val="0"/>
        <w:spacing w:before="100" w:beforeAutospacing="1" w:after="100" w:afterAutospacing="1"/>
        <w:ind w:right="0"/>
        <w:jc w:val="center"/>
        <w:rPr>
          <w:b/>
          <w:bCs/>
          <w:color w:val="auto"/>
          <w:sz w:val="32"/>
          <w:szCs w:val="32"/>
        </w:rPr>
      </w:pPr>
      <w:r w:rsidRPr="00164E0B">
        <w:rPr>
          <w:rFonts w:hint="eastAsia"/>
          <w:b/>
          <w:bCs/>
          <w:color w:val="auto"/>
          <w:sz w:val="32"/>
          <w:szCs w:val="32"/>
        </w:rPr>
        <w:t>新</w:t>
      </w:r>
      <w:r w:rsidR="00776324">
        <w:rPr>
          <w:rFonts w:hint="eastAsia"/>
          <w:b/>
          <w:bCs/>
          <w:color w:val="auto"/>
          <w:sz w:val="32"/>
          <w:szCs w:val="32"/>
        </w:rPr>
        <w:t>北市立柑園國中自立</w:t>
      </w:r>
      <w:r w:rsidRPr="00164E0B">
        <w:rPr>
          <w:rFonts w:hint="eastAsia"/>
          <w:b/>
          <w:bCs/>
          <w:color w:val="auto"/>
          <w:sz w:val="32"/>
          <w:szCs w:val="32"/>
        </w:rPr>
        <w:t>營養午餐收退費辦法</w:t>
      </w:r>
      <w:r w:rsidR="002535F9">
        <w:rPr>
          <w:rFonts w:hint="eastAsia"/>
          <w:b/>
          <w:bCs/>
          <w:color w:val="auto"/>
          <w:sz w:val="32"/>
          <w:szCs w:val="32"/>
        </w:rPr>
        <w:t>修正</w:t>
      </w:r>
    </w:p>
    <w:p w:rsidR="00A33854" w:rsidRPr="00A33854" w:rsidRDefault="00A33854" w:rsidP="00484FA6">
      <w:pPr>
        <w:pStyle w:val="a3"/>
        <w:widowControl/>
        <w:numPr>
          <w:ilvl w:val="0"/>
          <w:numId w:val="3"/>
        </w:numPr>
        <w:snapToGrid w:val="0"/>
        <w:spacing w:before="100" w:beforeAutospacing="1" w:after="100" w:afterAutospacing="1"/>
        <w:ind w:leftChars="0" w:right="0"/>
        <w:rPr>
          <w:color w:val="auto"/>
          <w:szCs w:val="24"/>
        </w:rPr>
      </w:pPr>
      <w:r w:rsidRPr="00A33854">
        <w:rPr>
          <w:rFonts w:hint="eastAsia"/>
          <w:b/>
          <w:bCs/>
          <w:color w:val="auto"/>
          <w:szCs w:val="24"/>
        </w:rPr>
        <w:t>依 據:</w:t>
      </w:r>
    </w:p>
    <w:p w:rsidR="00A33854" w:rsidRPr="00A33854" w:rsidRDefault="00776324" w:rsidP="00484FA6">
      <w:pPr>
        <w:pStyle w:val="a3"/>
        <w:widowControl/>
        <w:snapToGrid w:val="0"/>
        <w:spacing w:before="100" w:beforeAutospacing="1" w:after="100" w:afterAutospacing="1"/>
        <w:ind w:leftChars="0" w:right="0"/>
        <w:rPr>
          <w:color w:val="auto"/>
          <w:szCs w:val="24"/>
        </w:rPr>
      </w:pPr>
      <w:r>
        <w:rPr>
          <w:rFonts w:hint="eastAsia"/>
          <w:color w:val="auto"/>
          <w:szCs w:val="24"/>
        </w:rPr>
        <w:t>依本校105年6月29日校務會議決議事項辦理</w:t>
      </w:r>
      <w:r w:rsidR="00A33854" w:rsidRPr="00A33854">
        <w:rPr>
          <w:rFonts w:hint="eastAsia"/>
          <w:color w:val="auto"/>
          <w:szCs w:val="24"/>
        </w:rPr>
        <w:t>。</w:t>
      </w:r>
    </w:p>
    <w:p w:rsidR="009710C6" w:rsidRPr="009710C6" w:rsidRDefault="00A33854" w:rsidP="00484FA6">
      <w:pPr>
        <w:pStyle w:val="a3"/>
        <w:widowControl/>
        <w:numPr>
          <w:ilvl w:val="0"/>
          <w:numId w:val="3"/>
        </w:numPr>
        <w:snapToGrid w:val="0"/>
        <w:spacing w:before="100" w:beforeAutospacing="1" w:after="100" w:afterAutospacing="1"/>
        <w:ind w:leftChars="0" w:right="0"/>
        <w:rPr>
          <w:color w:val="auto"/>
          <w:szCs w:val="24"/>
        </w:rPr>
      </w:pPr>
      <w:r w:rsidRPr="00A33854">
        <w:rPr>
          <w:rFonts w:hint="eastAsia"/>
          <w:b/>
          <w:bCs/>
          <w:color w:val="auto"/>
          <w:szCs w:val="24"/>
        </w:rPr>
        <w:t>適用對象:</w:t>
      </w:r>
    </w:p>
    <w:p w:rsidR="00A33854" w:rsidRPr="00A33854" w:rsidRDefault="00A33854" w:rsidP="009710C6">
      <w:pPr>
        <w:pStyle w:val="a3"/>
        <w:widowControl/>
        <w:snapToGrid w:val="0"/>
        <w:spacing w:before="100" w:beforeAutospacing="1" w:after="100" w:afterAutospacing="1"/>
        <w:ind w:leftChars="0" w:right="0"/>
        <w:rPr>
          <w:color w:val="auto"/>
          <w:szCs w:val="24"/>
        </w:rPr>
      </w:pPr>
      <w:r w:rsidRPr="00A33854">
        <w:rPr>
          <w:rFonts w:hint="eastAsia"/>
          <w:color w:val="auto"/>
          <w:szCs w:val="24"/>
        </w:rPr>
        <w:t>參加本校營養午餐之</w:t>
      </w:r>
      <w:r w:rsidR="00776324">
        <w:rPr>
          <w:rFonts w:hint="eastAsia"/>
          <w:color w:val="auto"/>
          <w:szCs w:val="24"/>
        </w:rPr>
        <w:t>學</w:t>
      </w:r>
      <w:r w:rsidRPr="00A33854">
        <w:rPr>
          <w:rFonts w:hint="eastAsia"/>
          <w:color w:val="auto"/>
          <w:szCs w:val="24"/>
        </w:rPr>
        <w:t>生</w:t>
      </w:r>
      <w:r w:rsidR="00776324">
        <w:rPr>
          <w:rFonts w:hint="eastAsia"/>
          <w:color w:val="auto"/>
          <w:szCs w:val="24"/>
        </w:rPr>
        <w:t>及教職員工</w:t>
      </w:r>
      <w:r w:rsidRPr="00A33854">
        <w:rPr>
          <w:rFonts w:hint="eastAsia"/>
          <w:color w:val="auto"/>
          <w:szCs w:val="24"/>
        </w:rPr>
        <w:t>。</w:t>
      </w:r>
    </w:p>
    <w:p w:rsidR="00A33854" w:rsidRDefault="00A33854" w:rsidP="009710C6">
      <w:pPr>
        <w:pStyle w:val="a3"/>
        <w:widowControl/>
        <w:numPr>
          <w:ilvl w:val="0"/>
          <w:numId w:val="3"/>
        </w:numPr>
        <w:snapToGrid w:val="0"/>
        <w:spacing w:before="100" w:beforeAutospacing="1" w:after="100" w:afterAutospacing="1"/>
        <w:ind w:leftChars="0" w:right="0"/>
        <w:rPr>
          <w:b/>
          <w:bCs/>
          <w:color w:val="auto"/>
          <w:szCs w:val="24"/>
        </w:rPr>
      </w:pPr>
      <w:r w:rsidRPr="00A33854">
        <w:rPr>
          <w:rFonts w:hint="eastAsia"/>
          <w:b/>
          <w:bCs/>
          <w:color w:val="auto"/>
          <w:szCs w:val="24"/>
        </w:rPr>
        <w:t>學校午餐</w:t>
      </w:r>
      <w:r>
        <w:rPr>
          <w:rFonts w:hint="eastAsia"/>
          <w:b/>
          <w:bCs/>
          <w:color w:val="auto"/>
          <w:szCs w:val="24"/>
        </w:rPr>
        <w:t>費用</w:t>
      </w:r>
      <w:r w:rsidRPr="00A33854">
        <w:rPr>
          <w:rFonts w:hint="eastAsia"/>
          <w:b/>
          <w:bCs/>
          <w:color w:val="auto"/>
          <w:szCs w:val="24"/>
        </w:rPr>
        <w:t>內容：</w:t>
      </w:r>
    </w:p>
    <w:p w:rsidR="00776324" w:rsidRDefault="00776324" w:rsidP="00776324">
      <w:pPr>
        <w:pStyle w:val="a3"/>
        <w:numPr>
          <w:ilvl w:val="0"/>
          <w:numId w:val="16"/>
        </w:numPr>
        <w:ind w:leftChars="0"/>
        <w:rPr>
          <w:rFonts w:hint="eastAsia"/>
          <w:color w:val="auto"/>
        </w:rPr>
      </w:pPr>
      <w:r w:rsidRPr="00776324">
        <w:rPr>
          <w:rFonts w:hint="eastAsia"/>
          <w:color w:val="auto"/>
        </w:rPr>
        <w:t>在校學生:</w:t>
      </w:r>
    </w:p>
    <w:p w:rsidR="004E1D3D" w:rsidRPr="004E1D3D" w:rsidRDefault="004E1D3D" w:rsidP="00C0459A">
      <w:pPr>
        <w:pStyle w:val="a3"/>
        <w:numPr>
          <w:ilvl w:val="0"/>
          <w:numId w:val="17"/>
        </w:numPr>
        <w:ind w:leftChars="0"/>
        <w:rPr>
          <w:rFonts w:hint="eastAsia"/>
          <w:color w:val="auto"/>
          <w:szCs w:val="24"/>
        </w:rPr>
      </w:pPr>
      <w:r w:rsidRPr="00A93205">
        <w:rPr>
          <w:rFonts w:hint="eastAsia"/>
          <w:b/>
          <w:color w:val="auto"/>
        </w:rPr>
        <w:t>一般生</w:t>
      </w:r>
      <w:r>
        <w:rPr>
          <w:rFonts w:hint="eastAsia"/>
          <w:color w:val="auto"/>
        </w:rPr>
        <w:t>~</w:t>
      </w:r>
    </w:p>
    <w:p w:rsidR="00776324" w:rsidRDefault="00776324" w:rsidP="004E1D3D">
      <w:pPr>
        <w:pStyle w:val="a3"/>
        <w:numPr>
          <w:ilvl w:val="0"/>
          <w:numId w:val="19"/>
        </w:numPr>
        <w:ind w:leftChars="0"/>
        <w:rPr>
          <w:rFonts w:hint="eastAsia"/>
          <w:color w:val="auto"/>
          <w:szCs w:val="24"/>
        </w:rPr>
      </w:pPr>
      <w:r w:rsidRPr="00C0459A">
        <w:rPr>
          <w:rFonts w:hint="eastAsia"/>
          <w:color w:val="auto"/>
        </w:rPr>
        <w:t>基本燃料費:</w:t>
      </w:r>
      <w:r w:rsidR="004E1D3D" w:rsidRPr="00C0459A">
        <w:rPr>
          <w:rFonts w:hint="eastAsia"/>
          <w:color w:val="auto"/>
        </w:rPr>
        <w:t>每學期收</w:t>
      </w:r>
      <w:r w:rsidR="00A93205">
        <w:rPr>
          <w:rFonts w:hint="eastAsia"/>
          <w:color w:val="auto"/>
        </w:rPr>
        <w:t>費</w:t>
      </w:r>
      <w:r w:rsidRPr="00C0459A">
        <w:rPr>
          <w:rFonts w:hint="eastAsia"/>
          <w:color w:val="auto"/>
          <w:szCs w:val="24"/>
        </w:rPr>
        <w:t>760元</w:t>
      </w:r>
      <w:r w:rsidRPr="00C0459A">
        <w:rPr>
          <w:rFonts w:hint="eastAsia"/>
          <w:color w:val="auto"/>
          <w:szCs w:val="24"/>
        </w:rPr>
        <w:t>(</w:t>
      </w:r>
      <w:r w:rsidR="00C0459A" w:rsidRPr="00C0459A">
        <w:rPr>
          <w:rFonts w:hint="eastAsia"/>
          <w:color w:val="auto"/>
          <w:szCs w:val="24"/>
        </w:rPr>
        <w:t>每學期供餐天數約100天，故每</w:t>
      </w:r>
      <w:r w:rsidR="00A93205">
        <w:rPr>
          <w:rFonts w:hint="eastAsia"/>
          <w:color w:val="auto"/>
          <w:szCs w:val="24"/>
        </w:rPr>
        <w:t>天</w:t>
      </w:r>
      <w:r w:rsidR="00C0459A" w:rsidRPr="00C0459A">
        <w:rPr>
          <w:rFonts w:hint="eastAsia"/>
          <w:color w:val="auto"/>
          <w:szCs w:val="24"/>
        </w:rPr>
        <w:t>基本費用約8元)</w:t>
      </w:r>
      <w:r w:rsidR="004E1D3D">
        <w:rPr>
          <w:rFonts w:hint="eastAsia"/>
          <w:color w:val="auto"/>
          <w:szCs w:val="24"/>
        </w:rPr>
        <w:t>。</w:t>
      </w:r>
    </w:p>
    <w:p w:rsidR="004E1D3D" w:rsidRDefault="004E1D3D" w:rsidP="004E1D3D">
      <w:pPr>
        <w:pStyle w:val="a3"/>
        <w:numPr>
          <w:ilvl w:val="0"/>
          <w:numId w:val="19"/>
        </w:numPr>
        <w:ind w:leftChars="0"/>
        <w:rPr>
          <w:rFonts w:hint="eastAsia"/>
          <w:color w:val="auto"/>
        </w:rPr>
      </w:pPr>
      <w:r>
        <w:rPr>
          <w:rFonts w:hint="eastAsia"/>
          <w:color w:val="auto"/>
        </w:rPr>
        <w:t>食材費:每人每餐</w:t>
      </w:r>
      <w:r>
        <w:rPr>
          <w:rFonts w:hint="eastAsia"/>
          <w:color w:val="auto"/>
        </w:rPr>
        <w:t>收</w:t>
      </w:r>
      <w:r>
        <w:rPr>
          <w:rFonts w:hint="eastAsia"/>
          <w:color w:val="auto"/>
        </w:rPr>
        <w:t>費25元，焚化爐補助20元</w:t>
      </w:r>
      <w:r>
        <w:rPr>
          <w:rFonts w:hint="eastAsia"/>
          <w:color w:val="auto"/>
        </w:rPr>
        <w:t>。</w:t>
      </w:r>
      <w:r w:rsidR="00A93205">
        <w:rPr>
          <w:rFonts w:hint="eastAsia"/>
          <w:color w:val="auto"/>
        </w:rPr>
        <w:t>(依實際食用天數計算午餐費用)</w:t>
      </w:r>
    </w:p>
    <w:p w:rsidR="004E1D3D" w:rsidRPr="004E1D3D" w:rsidRDefault="004E1D3D" w:rsidP="004E1D3D">
      <w:pPr>
        <w:pStyle w:val="a3"/>
        <w:numPr>
          <w:ilvl w:val="0"/>
          <w:numId w:val="19"/>
        </w:numPr>
        <w:ind w:leftChars="0"/>
        <w:rPr>
          <w:rFonts w:hint="eastAsia"/>
          <w:color w:val="auto"/>
        </w:rPr>
      </w:pPr>
      <w:r>
        <w:rPr>
          <w:rFonts w:hint="eastAsia"/>
          <w:color w:val="auto"/>
        </w:rPr>
        <w:t>承1、2項，</w:t>
      </w:r>
      <w:r>
        <w:rPr>
          <w:rFonts w:hint="eastAsia"/>
          <w:color w:val="auto"/>
        </w:rPr>
        <w:t>合計每人每餐</w:t>
      </w:r>
      <w:r w:rsidR="00A93205">
        <w:rPr>
          <w:rFonts w:hint="eastAsia"/>
          <w:color w:val="auto"/>
        </w:rPr>
        <w:t>費用為</w:t>
      </w:r>
      <w:r>
        <w:rPr>
          <w:rFonts w:hint="eastAsia"/>
          <w:color w:val="auto"/>
        </w:rPr>
        <w:t>5</w:t>
      </w:r>
      <w:r>
        <w:rPr>
          <w:rFonts w:hint="eastAsia"/>
          <w:color w:val="auto"/>
        </w:rPr>
        <w:t>3</w:t>
      </w:r>
      <w:r>
        <w:rPr>
          <w:rFonts w:hint="eastAsia"/>
          <w:color w:val="auto"/>
        </w:rPr>
        <w:t>元。</w:t>
      </w:r>
      <w:r>
        <w:rPr>
          <w:rFonts w:hint="eastAsia"/>
          <w:color w:val="auto"/>
        </w:rPr>
        <w:t>(基本燃料費8元+食材費</w:t>
      </w:r>
      <w:r w:rsidR="00A93205">
        <w:rPr>
          <w:rFonts w:hint="eastAsia"/>
          <w:color w:val="auto"/>
        </w:rPr>
        <w:t>自費</w:t>
      </w:r>
      <w:r>
        <w:rPr>
          <w:rFonts w:hint="eastAsia"/>
          <w:color w:val="auto"/>
        </w:rPr>
        <w:t>25元</w:t>
      </w:r>
      <w:r w:rsidR="00A93205">
        <w:rPr>
          <w:rFonts w:hint="eastAsia"/>
          <w:color w:val="auto"/>
        </w:rPr>
        <w:t>+</w:t>
      </w:r>
      <w:r w:rsidR="00A93205">
        <w:rPr>
          <w:rFonts w:hint="eastAsia"/>
          <w:color w:val="auto"/>
        </w:rPr>
        <w:t>食材費</w:t>
      </w:r>
      <w:r w:rsidR="00A93205">
        <w:rPr>
          <w:rFonts w:hint="eastAsia"/>
          <w:color w:val="auto"/>
        </w:rPr>
        <w:t>焚化爐補助20元)</w:t>
      </w:r>
    </w:p>
    <w:p w:rsidR="004E1D3D" w:rsidRPr="00A93205" w:rsidRDefault="004E1D3D" w:rsidP="00A93205">
      <w:pPr>
        <w:pStyle w:val="a3"/>
        <w:numPr>
          <w:ilvl w:val="0"/>
          <w:numId w:val="17"/>
        </w:numPr>
        <w:ind w:leftChars="0"/>
        <w:rPr>
          <w:rFonts w:hint="eastAsia"/>
          <w:color w:val="auto"/>
        </w:rPr>
      </w:pPr>
      <w:r w:rsidRPr="00A93205">
        <w:rPr>
          <w:rFonts w:hint="eastAsia"/>
          <w:b/>
          <w:color w:val="auto"/>
        </w:rPr>
        <w:t>教育部補助生</w:t>
      </w:r>
      <w:r w:rsidR="00DE5358" w:rsidRPr="00484FA6">
        <w:rPr>
          <w:rFonts w:hint="eastAsia"/>
          <w:color w:val="auto"/>
          <w:szCs w:val="24"/>
        </w:rPr>
        <w:t>（低收入戶、中低收入戶、</w:t>
      </w:r>
      <w:r w:rsidR="00DE5358">
        <w:rPr>
          <w:rFonts w:hint="eastAsia"/>
          <w:color w:val="auto"/>
          <w:szCs w:val="24"/>
        </w:rPr>
        <w:t>身心障礙、</w:t>
      </w:r>
      <w:r w:rsidR="00DE5358">
        <w:rPr>
          <w:rFonts w:hint="eastAsia"/>
          <w:color w:val="auto"/>
          <w:szCs w:val="24"/>
        </w:rPr>
        <w:t>弱勢少年</w:t>
      </w:r>
      <w:r w:rsidR="00DE5358" w:rsidRPr="00484FA6">
        <w:rPr>
          <w:rFonts w:hint="eastAsia"/>
          <w:color w:val="auto"/>
          <w:szCs w:val="24"/>
        </w:rPr>
        <w:t>、突遭變故家庭學生</w:t>
      </w:r>
      <w:r w:rsidR="00DE5358">
        <w:rPr>
          <w:rFonts w:hint="eastAsia"/>
          <w:color w:val="auto"/>
          <w:szCs w:val="24"/>
        </w:rPr>
        <w:t>、</w:t>
      </w:r>
      <w:r w:rsidR="00DE5358" w:rsidRPr="00DE5358">
        <w:rPr>
          <w:rFonts w:hint="eastAsia"/>
          <w:color w:val="auto"/>
          <w:szCs w:val="24"/>
        </w:rPr>
        <w:t>經導師家庭訪視認定</w:t>
      </w:r>
      <w:r w:rsidR="00DE5358" w:rsidRPr="00484FA6">
        <w:rPr>
          <w:rFonts w:hint="eastAsia"/>
          <w:color w:val="auto"/>
          <w:szCs w:val="24"/>
        </w:rPr>
        <w:t>）</w:t>
      </w:r>
      <w:r w:rsidRPr="00A93205">
        <w:rPr>
          <w:rFonts w:hint="eastAsia"/>
          <w:color w:val="auto"/>
        </w:rPr>
        <w:t>~</w:t>
      </w:r>
      <w:r w:rsidR="00A93205">
        <w:rPr>
          <w:rFonts w:hint="eastAsia"/>
          <w:color w:val="auto"/>
        </w:rPr>
        <w:t>全額補助53元。</w:t>
      </w:r>
    </w:p>
    <w:p w:rsidR="00A93205" w:rsidRDefault="00776324" w:rsidP="00776324">
      <w:pPr>
        <w:pStyle w:val="a3"/>
        <w:numPr>
          <w:ilvl w:val="0"/>
          <w:numId w:val="16"/>
        </w:numPr>
        <w:ind w:leftChars="0"/>
        <w:rPr>
          <w:rFonts w:hint="eastAsia"/>
          <w:color w:val="auto"/>
        </w:rPr>
      </w:pPr>
      <w:r w:rsidRPr="00A93205">
        <w:rPr>
          <w:rFonts w:hint="eastAsia"/>
          <w:b/>
          <w:color w:val="auto"/>
        </w:rPr>
        <w:t>教職員工</w:t>
      </w:r>
      <w:r w:rsidR="00A93205">
        <w:rPr>
          <w:rFonts w:hint="eastAsia"/>
          <w:color w:val="auto"/>
        </w:rPr>
        <w:t>~</w:t>
      </w:r>
    </w:p>
    <w:p w:rsidR="00776324" w:rsidRDefault="00776324" w:rsidP="00A93205">
      <w:pPr>
        <w:pStyle w:val="a3"/>
        <w:ind w:leftChars="0" w:left="960"/>
        <w:rPr>
          <w:rFonts w:hint="eastAsia"/>
          <w:color w:val="auto"/>
        </w:rPr>
      </w:pPr>
      <w:r>
        <w:rPr>
          <w:rFonts w:hint="eastAsia"/>
          <w:color w:val="auto"/>
        </w:rPr>
        <w:t>每人每餐收費53元</w:t>
      </w:r>
      <w:r w:rsidR="00A93205">
        <w:rPr>
          <w:rFonts w:hint="eastAsia"/>
          <w:color w:val="auto"/>
        </w:rPr>
        <w:t>(基本燃料費8元+食材費45元)</w:t>
      </w:r>
      <w:r>
        <w:rPr>
          <w:rFonts w:hint="eastAsia"/>
          <w:color w:val="auto"/>
        </w:rPr>
        <w:t>，以實際食用天數計算午餐費用。</w:t>
      </w:r>
    </w:p>
    <w:p w:rsidR="00A33854" w:rsidRDefault="00A33854" w:rsidP="00484FA6">
      <w:pPr>
        <w:pStyle w:val="a3"/>
        <w:widowControl/>
        <w:numPr>
          <w:ilvl w:val="0"/>
          <w:numId w:val="3"/>
        </w:numPr>
        <w:snapToGrid w:val="0"/>
        <w:spacing w:before="100" w:beforeAutospacing="1" w:after="100" w:afterAutospacing="1"/>
        <w:ind w:leftChars="0" w:right="0"/>
        <w:rPr>
          <w:b/>
          <w:bCs/>
          <w:color w:val="auto"/>
          <w:szCs w:val="24"/>
        </w:rPr>
      </w:pPr>
      <w:r>
        <w:rPr>
          <w:rFonts w:hint="eastAsia"/>
          <w:b/>
          <w:bCs/>
          <w:color w:val="auto"/>
          <w:szCs w:val="24"/>
        </w:rPr>
        <w:t>午餐收費原則：</w:t>
      </w:r>
    </w:p>
    <w:p w:rsidR="00A33854" w:rsidRPr="009710C6" w:rsidRDefault="002535F9" w:rsidP="00484FA6">
      <w:pPr>
        <w:pStyle w:val="a3"/>
        <w:widowControl/>
        <w:numPr>
          <w:ilvl w:val="0"/>
          <w:numId w:val="5"/>
        </w:numPr>
        <w:snapToGrid w:val="0"/>
        <w:spacing w:before="100" w:beforeAutospacing="1" w:after="100" w:afterAutospacing="1"/>
        <w:ind w:leftChars="0" w:left="482" w:right="0" w:hanging="482"/>
        <w:rPr>
          <w:bCs/>
          <w:color w:val="auto"/>
          <w:szCs w:val="24"/>
        </w:rPr>
      </w:pPr>
      <w:r>
        <w:rPr>
          <w:rFonts w:hint="eastAsia"/>
          <w:bCs/>
          <w:color w:val="auto"/>
          <w:szCs w:val="24"/>
        </w:rPr>
        <w:t>學生繳交</w:t>
      </w:r>
      <w:bookmarkStart w:id="0" w:name="_GoBack"/>
      <w:bookmarkEnd w:id="0"/>
      <w:r w:rsidR="00A33854" w:rsidRPr="009710C6">
        <w:rPr>
          <w:rFonts w:hint="eastAsia"/>
          <w:bCs/>
          <w:color w:val="auto"/>
          <w:szCs w:val="24"/>
        </w:rPr>
        <w:t>餐費以學期收取(依據行政院人事總處計算之學期上課天數計)</w:t>
      </w:r>
      <w:r w:rsidR="00776324">
        <w:rPr>
          <w:rFonts w:hint="eastAsia"/>
          <w:bCs/>
          <w:color w:val="auto"/>
          <w:szCs w:val="24"/>
        </w:rPr>
        <w:t>。</w:t>
      </w:r>
    </w:p>
    <w:p w:rsidR="00A33854" w:rsidRDefault="00A33854" w:rsidP="00484FA6">
      <w:pPr>
        <w:pStyle w:val="a3"/>
        <w:widowControl/>
        <w:numPr>
          <w:ilvl w:val="0"/>
          <w:numId w:val="5"/>
        </w:numPr>
        <w:snapToGrid w:val="0"/>
        <w:spacing w:before="100" w:beforeAutospacing="1" w:after="100" w:afterAutospacing="1"/>
        <w:ind w:leftChars="0" w:left="482" w:right="0" w:hanging="482"/>
        <w:rPr>
          <w:rFonts w:hint="eastAsia"/>
          <w:bCs/>
          <w:color w:val="auto"/>
          <w:szCs w:val="24"/>
        </w:rPr>
      </w:pPr>
      <w:r w:rsidRPr="009710C6">
        <w:rPr>
          <w:rFonts w:hint="eastAsia"/>
          <w:bCs/>
          <w:color w:val="auto"/>
          <w:szCs w:val="24"/>
        </w:rPr>
        <w:t>轉入學生、畢業生依據該學期實際用餐日數收取家長負擔餐費。</w:t>
      </w:r>
    </w:p>
    <w:p w:rsidR="00A93205" w:rsidRDefault="00A93205" w:rsidP="00484FA6">
      <w:pPr>
        <w:pStyle w:val="a3"/>
        <w:widowControl/>
        <w:numPr>
          <w:ilvl w:val="0"/>
          <w:numId w:val="5"/>
        </w:numPr>
        <w:snapToGrid w:val="0"/>
        <w:spacing w:before="100" w:beforeAutospacing="1" w:after="100" w:afterAutospacing="1"/>
        <w:ind w:leftChars="0" w:left="482" w:right="0" w:hanging="482"/>
        <w:rPr>
          <w:rFonts w:hint="eastAsia"/>
          <w:bCs/>
          <w:color w:val="auto"/>
          <w:szCs w:val="24"/>
        </w:rPr>
      </w:pPr>
      <w:r>
        <w:rPr>
          <w:rFonts w:hint="eastAsia"/>
          <w:bCs/>
          <w:color w:val="auto"/>
          <w:szCs w:val="24"/>
        </w:rPr>
        <w:t>教職員工每月以薪資預扣當月午餐費。</w:t>
      </w:r>
    </w:p>
    <w:p w:rsidR="00A93205" w:rsidRPr="009710C6" w:rsidRDefault="00A93205" w:rsidP="00484FA6">
      <w:pPr>
        <w:pStyle w:val="a3"/>
        <w:widowControl/>
        <w:numPr>
          <w:ilvl w:val="0"/>
          <w:numId w:val="5"/>
        </w:numPr>
        <w:snapToGrid w:val="0"/>
        <w:spacing w:before="100" w:beforeAutospacing="1" w:after="100" w:afterAutospacing="1"/>
        <w:ind w:leftChars="0" w:left="482" w:right="0" w:hanging="482"/>
        <w:rPr>
          <w:bCs/>
          <w:color w:val="auto"/>
          <w:szCs w:val="24"/>
        </w:rPr>
      </w:pPr>
      <w:r>
        <w:rPr>
          <w:rFonts w:hint="eastAsia"/>
          <w:bCs/>
          <w:color w:val="auto"/>
          <w:szCs w:val="24"/>
        </w:rPr>
        <w:t>教職員工</w:t>
      </w:r>
      <w:r>
        <w:rPr>
          <w:rFonts w:hint="eastAsia"/>
          <w:bCs/>
          <w:color w:val="auto"/>
          <w:szCs w:val="24"/>
        </w:rPr>
        <w:t>及其他人若臨時需要用餐，則</w:t>
      </w:r>
      <w:r w:rsidRPr="009710C6">
        <w:rPr>
          <w:rFonts w:hint="eastAsia"/>
          <w:bCs/>
          <w:color w:val="auto"/>
          <w:szCs w:val="24"/>
        </w:rPr>
        <w:t>依據實際用餐日</w:t>
      </w:r>
      <w:r>
        <w:rPr>
          <w:rFonts w:hint="eastAsia"/>
          <w:bCs/>
          <w:color w:val="auto"/>
          <w:szCs w:val="24"/>
        </w:rPr>
        <w:t>數，每人每日</w:t>
      </w:r>
      <w:r w:rsidR="001B5878">
        <w:rPr>
          <w:rFonts w:hint="eastAsia"/>
          <w:bCs/>
          <w:color w:val="auto"/>
          <w:szCs w:val="24"/>
        </w:rPr>
        <w:t>繳交餐費53元。</w:t>
      </w:r>
    </w:p>
    <w:p w:rsidR="00A33854" w:rsidRDefault="00A33854" w:rsidP="00484FA6">
      <w:pPr>
        <w:pStyle w:val="a3"/>
        <w:widowControl/>
        <w:numPr>
          <w:ilvl w:val="0"/>
          <w:numId w:val="3"/>
        </w:numPr>
        <w:snapToGrid w:val="0"/>
        <w:spacing w:before="100" w:beforeAutospacing="1" w:after="100" w:afterAutospacing="1"/>
        <w:ind w:leftChars="0" w:right="0"/>
        <w:rPr>
          <w:b/>
          <w:bCs/>
          <w:color w:val="auto"/>
          <w:szCs w:val="24"/>
        </w:rPr>
      </w:pPr>
      <w:r>
        <w:rPr>
          <w:rFonts w:hint="eastAsia"/>
          <w:b/>
          <w:bCs/>
          <w:color w:val="auto"/>
          <w:szCs w:val="24"/>
        </w:rPr>
        <w:t>退費辦理原則：</w:t>
      </w:r>
    </w:p>
    <w:p w:rsidR="002B6CEB" w:rsidRPr="002B6CEB" w:rsidRDefault="00A33854" w:rsidP="009710C6">
      <w:pPr>
        <w:pStyle w:val="a3"/>
        <w:widowControl/>
        <w:numPr>
          <w:ilvl w:val="0"/>
          <w:numId w:val="12"/>
        </w:numPr>
        <w:tabs>
          <w:tab w:val="num" w:pos="720"/>
          <w:tab w:val="left" w:pos="1418"/>
        </w:tabs>
        <w:snapToGrid w:val="0"/>
        <w:spacing w:before="100" w:beforeAutospacing="1" w:after="100" w:afterAutospacing="1" w:line="340" w:lineRule="atLeast"/>
        <w:ind w:leftChars="0" w:left="482" w:right="0" w:hanging="482"/>
        <w:jc w:val="both"/>
        <w:rPr>
          <w:rFonts w:cs="Arial"/>
          <w:color w:val="auto"/>
          <w:sz w:val="18"/>
          <w:szCs w:val="18"/>
        </w:rPr>
      </w:pPr>
      <w:r w:rsidRPr="002B6CEB">
        <w:rPr>
          <w:rFonts w:cs="Arial" w:hint="eastAsia"/>
          <w:color w:val="auto"/>
          <w:szCs w:val="24"/>
        </w:rPr>
        <w:t>轉出學生或因故無法繼續就讀者，完成申請手續後依未用餐天數辦理退費</w:t>
      </w:r>
      <w:r w:rsidRPr="002B6CEB">
        <w:rPr>
          <w:rFonts w:cs="Arial"/>
          <w:color w:val="auto"/>
          <w:szCs w:val="24"/>
        </w:rPr>
        <w:t>。</w:t>
      </w:r>
    </w:p>
    <w:p w:rsidR="002B6CEB" w:rsidRPr="002B6CEB" w:rsidRDefault="00A33854" w:rsidP="009710C6">
      <w:pPr>
        <w:pStyle w:val="a3"/>
        <w:widowControl/>
        <w:numPr>
          <w:ilvl w:val="0"/>
          <w:numId w:val="12"/>
        </w:numPr>
        <w:tabs>
          <w:tab w:val="num" w:pos="720"/>
          <w:tab w:val="left" w:pos="1418"/>
        </w:tabs>
        <w:snapToGrid w:val="0"/>
        <w:spacing w:before="100" w:beforeAutospacing="1" w:after="100" w:afterAutospacing="1" w:line="340" w:lineRule="atLeast"/>
        <w:ind w:leftChars="0" w:left="482" w:right="0" w:hanging="482"/>
        <w:jc w:val="both"/>
        <w:rPr>
          <w:rFonts w:cs="Arial"/>
          <w:color w:val="auto"/>
          <w:sz w:val="18"/>
          <w:szCs w:val="18"/>
        </w:rPr>
      </w:pPr>
      <w:r w:rsidRPr="002B6CEB">
        <w:rPr>
          <w:rFonts w:cs="Arial"/>
          <w:color w:val="auto"/>
          <w:szCs w:val="24"/>
        </w:rPr>
        <w:t>參加學校午餐之</w:t>
      </w:r>
      <w:r w:rsidR="00164E0B">
        <w:rPr>
          <w:rFonts w:cs="Arial" w:hint="eastAsia"/>
          <w:color w:val="auto"/>
          <w:szCs w:val="24"/>
        </w:rPr>
        <w:t>學</w:t>
      </w:r>
      <w:r w:rsidRPr="002B6CEB">
        <w:rPr>
          <w:rFonts w:cs="Arial"/>
          <w:color w:val="auto"/>
          <w:szCs w:val="24"/>
        </w:rPr>
        <w:t>生因故</w:t>
      </w:r>
      <w:r w:rsidR="001B5878">
        <w:rPr>
          <w:rFonts w:cs="Arial" w:hint="eastAsia"/>
          <w:color w:val="auto"/>
          <w:szCs w:val="24"/>
        </w:rPr>
        <w:t>(重病、停學、中輟等)</w:t>
      </w:r>
      <w:r w:rsidRPr="002B6CEB">
        <w:rPr>
          <w:rFonts w:cs="Arial"/>
          <w:color w:val="auto"/>
          <w:szCs w:val="24"/>
        </w:rPr>
        <w:t>請</w:t>
      </w:r>
      <w:r w:rsidR="001B5878">
        <w:rPr>
          <w:rFonts w:cs="Arial" w:hint="eastAsia"/>
          <w:color w:val="auto"/>
          <w:szCs w:val="24"/>
        </w:rPr>
        <w:t>長</w:t>
      </w:r>
      <w:r w:rsidRPr="002B6CEB">
        <w:rPr>
          <w:rFonts w:cs="Arial"/>
          <w:color w:val="auto"/>
          <w:szCs w:val="24"/>
        </w:rPr>
        <w:t>假，應退還請假期間之費</w:t>
      </w:r>
      <w:r w:rsidR="002B6CEB" w:rsidRPr="002B6CEB">
        <w:rPr>
          <w:rFonts w:cs="Arial" w:hint="eastAsia"/>
          <w:color w:val="auto"/>
          <w:szCs w:val="24"/>
        </w:rPr>
        <w:t>用</w:t>
      </w:r>
      <w:r w:rsidRPr="002B6CEB">
        <w:rPr>
          <w:rFonts w:cs="Arial"/>
          <w:color w:val="auto"/>
          <w:szCs w:val="24"/>
        </w:rPr>
        <w:t>。</w:t>
      </w:r>
    </w:p>
    <w:p w:rsidR="002B6CEB" w:rsidRPr="002B6CEB" w:rsidRDefault="001B5878" w:rsidP="009710C6">
      <w:pPr>
        <w:pStyle w:val="a3"/>
        <w:widowControl/>
        <w:numPr>
          <w:ilvl w:val="0"/>
          <w:numId w:val="12"/>
        </w:numPr>
        <w:tabs>
          <w:tab w:val="num" w:pos="720"/>
          <w:tab w:val="left" w:pos="1418"/>
        </w:tabs>
        <w:snapToGrid w:val="0"/>
        <w:spacing w:before="100" w:beforeAutospacing="1" w:after="100" w:afterAutospacing="1" w:line="340" w:lineRule="atLeast"/>
        <w:ind w:leftChars="0" w:left="482" w:right="0" w:hanging="482"/>
        <w:jc w:val="both"/>
        <w:rPr>
          <w:rFonts w:cs="Arial"/>
          <w:color w:val="auto"/>
          <w:sz w:val="18"/>
          <w:szCs w:val="18"/>
        </w:rPr>
      </w:pPr>
      <w:r>
        <w:rPr>
          <w:rFonts w:cs="Arial"/>
          <w:color w:val="auto"/>
          <w:szCs w:val="24"/>
        </w:rPr>
        <w:t>因</w:t>
      </w:r>
      <w:r>
        <w:rPr>
          <w:rFonts w:cs="Arial" w:hint="eastAsia"/>
          <w:color w:val="auto"/>
          <w:szCs w:val="24"/>
        </w:rPr>
        <w:t>長期</w:t>
      </w:r>
      <w:r w:rsidR="00A33854" w:rsidRPr="002B6CEB">
        <w:rPr>
          <w:rFonts w:cs="Arial"/>
          <w:color w:val="auto"/>
          <w:szCs w:val="24"/>
        </w:rPr>
        <w:t>病假或其他不可抗力之因素（應檢具證明資料）</w:t>
      </w:r>
      <w:r w:rsidR="002B6CEB" w:rsidRPr="002B6CEB">
        <w:rPr>
          <w:rFonts w:cs="Arial"/>
          <w:color w:val="auto"/>
          <w:szCs w:val="24"/>
        </w:rPr>
        <w:t>致</w:t>
      </w:r>
      <w:r w:rsidR="00164E0B">
        <w:rPr>
          <w:rFonts w:cs="Arial" w:hint="eastAsia"/>
          <w:color w:val="auto"/>
          <w:szCs w:val="24"/>
        </w:rPr>
        <w:t>學</w:t>
      </w:r>
      <w:r w:rsidR="002B6CEB" w:rsidRPr="002B6CEB">
        <w:rPr>
          <w:rFonts w:cs="Arial"/>
          <w:color w:val="auto"/>
          <w:szCs w:val="24"/>
        </w:rPr>
        <w:t>生請</w:t>
      </w:r>
      <w:r>
        <w:rPr>
          <w:rFonts w:cs="Arial" w:hint="eastAsia"/>
          <w:color w:val="auto"/>
          <w:szCs w:val="24"/>
        </w:rPr>
        <w:t>長</w:t>
      </w:r>
      <w:r w:rsidR="002B6CEB" w:rsidRPr="002B6CEB">
        <w:rPr>
          <w:rFonts w:cs="Arial"/>
          <w:color w:val="auto"/>
          <w:szCs w:val="24"/>
        </w:rPr>
        <w:t>假者，以</w:t>
      </w:r>
      <w:r w:rsidR="002B6CEB" w:rsidRPr="000B4229">
        <w:rPr>
          <w:rFonts w:cs="標楷體"/>
          <w:b/>
          <w:bCs/>
          <w:color w:val="auto"/>
          <w:szCs w:val="24"/>
          <w:bdr w:val="single" w:sz="4" w:space="0" w:color="auto"/>
          <w:lang w:val="zh-TW"/>
        </w:rPr>
        <w:t>完成請假</w:t>
      </w:r>
      <w:r w:rsidR="002B6CEB" w:rsidRPr="000B4229">
        <w:rPr>
          <w:rFonts w:cs="Arial"/>
          <w:color w:val="auto"/>
          <w:szCs w:val="24"/>
          <w:bdr w:val="single" w:sz="4" w:space="0" w:color="auto"/>
        </w:rPr>
        <w:t>之次日為退費起日</w:t>
      </w:r>
      <w:r w:rsidR="002B6CEB" w:rsidRPr="002B6CEB">
        <w:rPr>
          <w:rFonts w:cs="Arial"/>
          <w:color w:val="auto"/>
          <w:szCs w:val="24"/>
        </w:rPr>
        <w:t>。</w:t>
      </w:r>
    </w:p>
    <w:p w:rsidR="002B6CEB" w:rsidRPr="002B6CEB" w:rsidRDefault="002B6CEB" w:rsidP="009710C6">
      <w:pPr>
        <w:pStyle w:val="a3"/>
        <w:widowControl/>
        <w:numPr>
          <w:ilvl w:val="0"/>
          <w:numId w:val="12"/>
        </w:numPr>
        <w:tabs>
          <w:tab w:val="left" w:pos="1418"/>
          <w:tab w:val="left" w:pos="8222"/>
        </w:tabs>
        <w:snapToGrid w:val="0"/>
        <w:spacing w:before="100" w:beforeAutospacing="1" w:after="100" w:afterAutospacing="1" w:line="340" w:lineRule="atLeast"/>
        <w:ind w:leftChars="0" w:left="482" w:right="0" w:hanging="482"/>
        <w:jc w:val="both"/>
        <w:rPr>
          <w:rFonts w:cs="Arial"/>
          <w:color w:val="auto"/>
          <w:sz w:val="18"/>
          <w:szCs w:val="18"/>
        </w:rPr>
      </w:pPr>
      <w:r w:rsidRPr="002B6CEB">
        <w:rPr>
          <w:rFonts w:cs="Arial"/>
          <w:color w:val="auto"/>
          <w:szCs w:val="24"/>
        </w:rPr>
        <w:t>因法定傳染病、流行病或流行性疫情等強制停課者，應退還停課期間之午餐費。</w:t>
      </w:r>
    </w:p>
    <w:p w:rsidR="002B6CEB" w:rsidRPr="002B6CEB" w:rsidRDefault="002B6CEB" w:rsidP="009710C6">
      <w:pPr>
        <w:pStyle w:val="a3"/>
        <w:widowControl/>
        <w:numPr>
          <w:ilvl w:val="0"/>
          <w:numId w:val="12"/>
        </w:numPr>
        <w:tabs>
          <w:tab w:val="num" w:pos="720"/>
          <w:tab w:val="left" w:pos="1418"/>
        </w:tabs>
        <w:snapToGrid w:val="0"/>
        <w:spacing w:before="100" w:beforeAutospacing="1" w:after="100" w:afterAutospacing="1" w:line="340" w:lineRule="atLeast"/>
        <w:ind w:leftChars="0" w:left="482" w:right="0" w:hanging="482"/>
        <w:jc w:val="both"/>
        <w:rPr>
          <w:rFonts w:cs="Arial"/>
          <w:color w:val="auto"/>
          <w:sz w:val="18"/>
          <w:szCs w:val="18"/>
        </w:rPr>
      </w:pPr>
      <w:r w:rsidRPr="002B6CEB">
        <w:rPr>
          <w:rFonts w:cs="Arial"/>
          <w:color w:val="auto"/>
          <w:szCs w:val="24"/>
        </w:rPr>
        <w:t>因天災等因素致臨時停課者，如在廠商未備餐前，得申請午餐退費。</w:t>
      </w:r>
    </w:p>
    <w:p w:rsidR="002B6CEB" w:rsidRPr="002B6CEB" w:rsidRDefault="002B6CEB" w:rsidP="009710C6">
      <w:pPr>
        <w:pStyle w:val="a3"/>
        <w:widowControl/>
        <w:numPr>
          <w:ilvl w:val="0"/>
          <w:numId w:val="12"/>
        </w:numPr>
        <w:tabs>
          <w:tab w:val="num" w:pos="720"/>
          <w:tab w:val="left" w:pos="1418"/>
        </w:tabs>
        <w:snapToGrid w:val="0"/>
        <w:spacing w:before="100" w:beforeAutospacing="1" w:after="100" w:afterAutospacing="1" w:line="340" w:lineRule="atLeast"/>
        <w:ind w:leftChars="0" w:left="482" w:right="0" w:hanging="482"/>
        <w:jc w:val="both"/>
        <w:rPr>
          <w:rFonts w:cs="Arial"/>
          <w:color w:val="auto"/>
          <w:sz w:val="18"/>
          <w:szCs w:val="18"/>
        </w:rPr>
      </w:pPr>
      <w:r>
        <w:rPr>
          <w:rFonts w:cs="Arial" w:hint="eastAsia"/>
          <w:color w:val="auto"/>
          <w:szCs w:val="24"/>
        </w:rPr>
        <w:lastRenderedPageBreak/>
        <w:t>辦理全學年或全班性之</w:t>
      </w:r>
      <w:r w:rsidRPr="002B6CEB">
        <w:rPr>
          <w:rFonts w:cs="Arial"/>
          <w:color w:val="auto"/>
          <w:szCs w:val="24"/>
        </w:rPr>
        <w:t>教學相關活動或</w:t>
      </w:r>
      <w:r>
        <w:rPr>
          <w:rFonts w:cs="Arial" w:hint="eastAsia"/>
          <w:color w:val="auto"/>
          <w:szCs w:val="24"/>
        </w:rPr>
        <w:t>另有其他公假事宜者</w:t>
      </w:r>
      <w:r w:rsidRPr="002B6CEB">
        <w:rPr>
          <w:rFonts w:cs="Arial"/>
          <w:color w:val="auto"/>
          <w:szCs w:val="24"/>
        </w:rPr>
        <w:t>，由</w:t>
      </w:r>
      <w:r w:rsidRPr="00DE5358">
        <w:rPr>
          <w:rFonts w:cs="Arial"/>
          <w:bCs/>
          <w:color w:val="auto"/>
          <w:szCs w:val="24"/>
          <w:u w:val="single"/>
        </w:rPr>
        <w:t>活動承辦人員</w:t>
      </w:r>
      <w:r w:rsidRPr="002B6CEB">
        <w:rPr>
          <w:rFonts w:cs="Arial"/>
          <w:color w:val="auto"/>
          <w:szCs w:val="24"/>
        </w:rPr>
        <w:t>於</w:t>
      </w:r>
      <w:r w:rsidRPr="000B4229">
        <w:rPr>
          <w:rFonts w:cs="Arial"/>
          <w:color w:val="auto"/>
          <w:szCs w:val="24"/>
          <w:bdr w:val="single" w:sz="4" w:space="0" w:color="auto"/>
        </w:rPr>
        <w:t>活動辦理前</w:t>
      </w:r>
      <w:r w:rsidR="001B5878">
        <w:rPr>
          <w:rFonts w:cs="Arial" w:hint="eastAsia"/>
          <w:color w:val="auto"/>
          <w:szCs w:val="24"/>
          <w:bdr w:val="single" w:sz="4" w:space="0" w:color="auto"/>
        </w:rPr>
        <w:t>三</w:t>
      </w:r>
      <w:r w:rsidRPr="000B4229">
        <w:rPr>
          <w:rFonts w:cs="Arial"/>
          <w:color w:val="auto"/>
          <w:szCs w:val="24"/>
          <w:bdr w:val="single" w:sz="4" w:space="0" w:color="auto"/>
        </w:rPr>
        <w:t>日(不含例假日)辦妥停餐手續者</w:t>
      </w:r>
      <w:r w:rsidRPr="002B6CEB">
        <w:rPr>
          <w:rFonts w:cs="Arial"/>
          <w:color w:val="auto"/>
          <w:szCs w:val="24"/>
        </w:rPr>
        <w:t>，應退還請假期間之午餐費。</w:t>
      </w:r>
      <w:r w:rsidR="00DE5358">
        <w:rPr>
          <w:rFonts w:cs="Arial" w:hint="eastAsia"/>
          <w:color w:val="auto"/>
          <w:szCs w:val="24"/>
        </w:rPr>
        <w:t>(一般生每日退食材費25元、基本燃料費不退還；教師</w:t>
      </w:r>
      <w:r w:rsidR="00DE5358">
        <w:rPr>
          <w:rFonts w:cs="Arial" w:hint="eastAsia"/>
          <w:color w:val="auto"/>
          <w:szCs w:val="24"/>
        </w:rPr>
        <w:t>每日</w:t>
      </w:r>
      <w:r w:rsidR="00DE5358">
        <w:rPr>
          <w:rFonts w:cs="Arial" w:hint="eastAsia"/>
          <w:color w:val="auto"/>
          <w:szCs w:val="24"/>
        </w:rPr>
        <w:t>則退午餐費53元)</w:t>
      </w:r>
    </w:p>
    <w:p w:rsidR="00484FA6" w:rsidRPr="00F07AB3" w:rsidRDefault="00484FA6" w:rsidP="009710C6">
      <w:pPr>
        <w:pStyle w:val="a3"/>
        <w:widowControl/>
        <w:numPr>
          <w:ilvl w:val="0"/>
          <w:numId w:val="12"/>
        </w:numPr>
        <w:tabs>
          <w:tab w:val="num" w:pos="720"/>
          <w:tab w:val="left" w:pos="1418"/>
        </w:tabs>
        <w:snapToGrid w:val="0"/>
        <w:spacing w:before="100" w:beforeAutospacing="1" w:after="100" w:afterAutospacing="1" w:line="340" w:lineRule="atLeast"/>
        <w:ind w:leftChars="0" w:left="482" w:right="0" w:hanging="482"/>
        <w:jc w:val="both"/>
        <w:rPr>
          <w:rFonts w:cs="Arial" w:hint="eastAsia"/>
          <w:color w:val="auto"/>
          <w:sz w:val="18"/>
          <w:szCs w:val="18"/>
        </w:rPr>
      </w:pPr>
      <w:r w:rsidRPr="00484FA6">
        <w:rPr>
          <w:rFonts w:cs="Arial" w:hint="eastAsia"/>
          <w:color w:val="auto"/>
          <w:szCs w:val="24"/>
        </w:rPr>
        <w:t>本校</w:t>
      </w:r>
      <w:r w:rsidR="00164E0B">
        <w:rPr>
          <w:rFonts w:cs="Arial" w:hint="eastAsia"/>
          <w:color w:val="auto"/>
          <w:szCs w:val="24"/>
        </w:rPr>
        <w:t>學</w:t>
      </w:r>
      <w:r w:rsidRPr="00484FA6">
        <w:rPr>
          <w:rFonts w:cs="Arial" w:hint="eastAsia"/>
          <w:color w:val="auto"/>
          <w:szCs w:val="24"/>
        </w:rPr>
        <w:t>生已</w:t>
      </w:r>
      <w:r w:rsidR="00164E0B">
        <w:rPr>
          <w:rFonts w:cs="Arial" w:hint="eastAsia"/>
          <w:color w:val="auto"/>
          <w:szCs w:val="24"/>
        </w:rPr>
        <w:t>獲</w:t>
      </w:r>
      <w:r w:rsidRPr="00484FA6">
        <w:rPr>
          <w:rFonts w:cs="Arial" w:hint="eastAsia"/>
          <w:color w:val="auto"/>
          <w:szCs w:val="24"/>
        </w:rPr>
        <w:t>午餐補助者，</w:t>
      </w:r>
      <w:r w:rsidRPr="00484FA6">
        <w:rPr>
          <w:rFonts w:hint="eastAsia"/>
          <w:color w:val="auto"/>
          <w:szCs w:val="24"/>
        </w:rPr>
        <w:t>不受理退費：</w:t>
      </w:r>
      <w:r w:rsidR="00913416">
        <w:rPr>
          <w:rFonts w:hint="eastAsia"/>
          <w:color w:val="auto"/>
          <w:szCs w:val="24"/>
        </w:rPr>
        <w:t>指</w:t>
      </w:r>
      <w:r w:rsidRPr="00484FA6">
        <w:rPr>
          <w:rFonts w:hint="eastAsia"/>
          <w:color w:val="auto"/>
          <w:szCs w:val="24"/>
        </w:rPr>
        <w:t>由機關、慈善機構、善心人士等補助參加學校午餐者（低收入戶、中低收入戶、</w:t>
      </w:r>
      <w:r w:rsidR="00DE5358">
        <w:rPr>
          <w:rFonts w:hint="eastAsia"/>
          <w:color w:val="auto"/>
          <w:szCs w:val="24"/>
        </w:rPr>
        <w:t>身心障礙、</w:t>
      </w:r>
      <w:r w:rsidR="00DE5358">
        <w:rPr>
          <w:rFonts w:hint="eastAsia"/>
          <w:color w:val="auto"/>
          <w:szCs w:val="24"/>
        </w:rPr>
        <w:t>弱勢少年</w:t>
      </w:r>
      <w:r w:rsidRPr="00484FA6">
        <w:rPr>
          <w:rFonts w:hint="eastAsia"/>
          <w:color w:val="auto"/>
          <w:szCs w:val="24"/>
        </w:rPr>
        <w:t>、突遭變故家庭學生</w:t>
      </w:r>
      <w:r w:rsidR="000B4229">
        <w:rPr>
          <w:rFonts w:hint="eastAsia"/>
          <w:color w:val="auto"/>
          <w:szCs w:val="24"/>
        </w:rPr>
        <w:t>、</w:t>
      </w:r>
      <w:r w:rsidR="000B4229" w:rsidRPr="00DE5358">
        <w:rPr>
          <w:rFonts w:hint="eastAsia"/>
          <w:color w:val="auto"/>
          <w:szCs w:val="24"/>
        </w:rPr>
        <w:t>經導師家庭訪視認定</w:t>
      </w:r>
      <w:r w:rsidRPr="00484FA6">
        <w:rPr>
          <w:rFonts w:hint="eastAsia"/>
          <w:color w:val="auto"/>
          <w:szCs w:val="24"/>
        </w:rPr>
        <w:t>）。</w:t>
      </w:r>
    </w:p>
    <w:p w:rsidR="00F07AB3" w:rsidRPr="00164E0B" w:rsidRDefault="00F07AB3" w:rsidP="009710C6">
      <w:pPr>
        <w:pStyle w:val="a3"/>
        <w:widowControl/>
        <w:numPr>
          <w:ilvl w:val="0"/>
          <w:numId w:val="12"/>
        </w:numPr>
        <w:tabs>
          <w:tab w:val="num" w:pos="720"/>
          <w:tab w:val="left" w:pos="1418"/>
        </w:tabs>
        <w:snapToGrid w:val="0"/>
        <w:spacing w:before="100" w:beforeAutospacing="1" w:after="100" w:afterAutospacing="1" w:line="340" w:lineRule="atLeast"/>
        <w:ind w:leftChars="0" w:left="482" w:right="0" w:hanging="482"/>
        <w:jc w:val="both"/>
        <w:rPr>
          <w:rFonts w:cs="Arial"/>
          <w:color w:val="auto"/>
          <w:sz w:val="18"/>
          <w:szCs w:val="18"/>
        </w:rPr>
      </w:pPr>
      <w:r>
        <w:rPr>
          <w:rFonts w:hint="eastAsia"/>
          <w:color w:val="auto"/>
          <w:szCs w:val="24"/>
        </w:rPr>
        <w:t>教職員工如請喪假、公假、長期病假等，請假須滿3日才可辦理退費。</w:t>
      </w:r>
    </w:p>
    <w:p w:rsidR="0012485F" w:rsidRDefault="0012485F" w:rsidP="00484FA6">
      <w:pPr>
        <w:pStyle w:val="a3"/>
        <w:widowControl/>
        <w:numPr>
          <w:ilvl w:val="0"/>
          <w:numId w:val="3"/>
        </w:numPr>
        <w:snapToGrid w:val="0"/>
        <w:spacing w:before="100" w:beforeAutospacing="1" w:after="100" w:afterAutospacing="1"/>
        <w:ind w:leftChars="0" w:right="0"/>
        <w:rPr>
          <w:b/>
          <w:bCs/>
          <w:color w:val="auto"/>
          <w:szCs w:val="24"/>
        </w:rPr>
      </w:pPr>
      <w:r w:rsidRPr="006E4F5E">
        <w:rPr>
          <w:rFonts w:hint="eastAsia"/>
          <w:b/>
          <w:bCs/>
          <w:color w:val="auto"/>
          <w:szCs w:val="24"/>
        </w:rPr>
        <w:t>申請方式:</w:t>
      </w:r>
    </w:p>
    <w:p w:rsidR="00A936C4" w:rsidRPr="00484FA6" w:rsidRDefault="00A936C4" w:rsidP="00484FA6">
      <w:pPr>
        <w:pStyle w:val="a3"/>
        <w:widowControl/>
        <w:numPr>
          <w:ilvl w:val="0"/>
          <w:numId w:val="13"/>
        </w:numPr>
        <w:snapToGrid w:val="0"/>
        <w:spacing w:before="100" w:beforeAutospacing="1" w:after="100" w:afterAutospacing="1"/>
        <w:ind w:leftChars="0" w:left="567" w:right="0" w:hanging="567"/>
        <w:rPr>
          <w:b/>
          <w:bCs/>
          <w:color w:val="auto"/>
          <w:szCs w:val="24"/>
        </w:rPr>
      </w:pPr>
      <w:r>
        <w:rPr>
          <w:rFonts w:cs="Arial" w:hint="eastAsia"/>
          <w:color w:val="auto"/>
          <w:szCs w:val="24"/>
        </w:rPr>
        <w:t>辦理全學年或全班性之</w:t>
      </w:r>
      <w:r w:rsidRPr="002B6CEB">
        <w:rPr>
          <w:rFonts w:cs="Arial"/>
          <w:color w:val="auto"/>
          <w:szCs w:val="24"/>
        </w:rPr>
        <w:t>教學相關活動或</w:t>
      </w:r>
      <w:r>
        <w:rPr>
          <w:rFonts w:cs="Arial" w:hint="eastAsia"/>
          <w:color w:val="auto"/>
          <w:szCs w:val="24"/>
        </w:rPr>
        <w:t>另有其他公假事宜者</w:t>
      </w:r>
      <w:r w:rsidRPr="002B6CEB">
        <w:rPr>
          <w:rFonts w:cs="Arial"/>
          <w:color w:val="auto"/>
          <w:szCs w:val="24"/>
        </w:rPr>
        <w:t>，由</w:t>
      </w:r>
      <w:r w:rsidRPr="002B6CEB">
        <w:rPr>
          <w:rFonts w:cs="Arial"/>
          <w:b/>
          <w:bCs/>
          <w:color w:val="auto"/>
          <w:szCs w:val="24"/>
          <w:u w:val="single"/>
        </w:rPr>
        <w:t>活動承辦人員</w:t>
      </w:r>
      <w:r w:rsidRPr="002B6CEB">
        <w:rPr>
          <w:rFonts w:cs="Arial"/>
          <w:color w:val="auto"/>
          <w:szCs w:val="24"/>
        </w:rPr>
        <w:t>於活動辦理</w:t>
      </w:r>
      <w:r w:rsidRPr="00484FA6">
        <w:rPr>
          <w:rFonts w:cs="Arial"/>
          <w:b/>
          <w:color w:val="auto"/>
          <w:szCs w:val="24"/>
        </w:rPr>
        <w:t>前</w:t>
      </w:r>
      <w:r w:rsidRPr="00484FA6">
        <w:rPr>
          <w:rFonts w:cs="Arial" w:hint="eastAsia"/>
          <w:b/>
          <w:color w:val="auto"/>
          <w:szCs w:val="24"/>
        </w:rPr>
        <w:t>七</w:t>
      </w:r>
      <w:r w:rsidRPr="00484FA6">
        <w:rPr>
          <w:rFonts w:cs="Arial"/>
          <w:b/>
          <w:color w:val="auto"/>
          <w:szCs w:val="24"/>
        </w:rPr>
        <w:t>日</w:t>
      </w:r>
      <w:r w:rsidRPr="002B6CEB">
        <w:rPr>
          <w:rFonts w:cs="Arial"/>
          <w:color w:val="auto"/>
          <w:szCs w:val="24"/>
        </w:rPr>
        <w:t>(不含例假日)辦妥</w:t>
      </w:r>
      <w:r>
        <w:rPr>
          <w:rFonts w:cs="Arial" w:hint="eastAsia"/>
          <w:color w:val="auto"/>
          <w:szCs w:val="24"/>
        </w:rPr>
        <w:t>公假請假手續</w:t>
      </w:r>
      <w:r w:rsidR="00484FA6">
        <w:rPr>
          <w:rFonts w:cs="Arial" w:hint="eastAsia"/>
          <w:color w:val="auto"/>
          <w:szCs w:val="24"/>
        </w:rPr>
        <w:t>，依規定核章後辦理停餐退費</w:t>
      </w:r>
      <w:r>
        <w:rPr>
          <w:rFonts w:cs="Arial" w:hint="eastAsia"/>
          <w:color w:val="auto"/>
          <w:szCs w:val="24"/>
        </w:rPr>
        <w:t>。</w:t>
      </w:r>
    </w:p>
    <w:p w:rsidR="00484FA6" w:rsidRPr="00484FA6" w:rsidRDefault="00484FA6" w:rsidP="00484FA6">
      <w:pPr>
        <w:pStyle w:val="a3"/>
        <w:widowControl/>
        <w:numPr>
          <w:ilvl w:val="0"/>
          <w:numId w:val="13"/>
        </w:numPr>
        <w:snapToGrid w:val="0"/>
        <w:spacing w:before="100" w:beforeAutospacing="1" w:after="100" w:afterAutospacing="1"/>
        <w:ind w:leftChars="0" w:left="567" w:right="0" w:hanging="567"/>
        <w:rPr>
          <w:b/>
          <w:bCs/>
          <w:color w:val="auto"/>
          <w:szCs w:val="24"/>
        </w:rPr>
      </w:pPr>
      <w:r w:rsidRPr="0012485F">
        <w:rPr>
          <w:rFonts w:hint="eastAsia"/>
          <w:color w:val="auto"/>
          <w:szCs w:val="24"/>
        </w:rPr>
        <w:t>發生不可抗力因素(如:颱風等…)造成無法正常供餐時，由學校主動辦理退費。</w:t>
      </w:r>
    </w:p>
    <w:p w:rsidR="00484FA6" w:rsidRPr="00484FA6" w:rsidRDefault="00484FA6" w:rsidP="00484FA6">
      <w:pPr>
        <w:pStyle w:val="a3"/>
        <w:widowControl/>
        <w:numPr>
          <w:ilvl w:val="0"/>
          <w:numId w:val="13"/>
        </w:numPr>
        <w:snapToGrid w:val="0"/>
        <w:spacing w:before="100" w:beforeAutospacing="1" w:after="100" w:afterAutospacing="1"/>
        <w:ind w:leftChars="0" w:left="567" w:right="0" w:hanging="567"/>
        <w:rPr>
          <w:b/>
          <w:bCs/>
          <w:color w:val="auto"/>
          <w:szCs w:val="24"/>
        </w:rPr>
      </w:pPr>
      <w:r w:rsidRPr="00484FA6">
        <w:rPr>
          <w:rFonts w:hint="eastAsia"/>
          <w:color w:val="auto"/>
          <w:szCs w:val="24"/>
        </w:rPr>
        <w:t>個人請</w:t>
      </w:r>
      <w:r w:rsidR="00DE5358">
        <w:rPr>
          <w:rFonts w:hint="eastAsia"/>
          <w:color w:val="auto"/>
          <w:szCs w:val="24"/>
        </w:rPr>
        <w:t>長</w:t>
      </w:r>
      <w:r w:rsidRPr="00484FA6">
        <w:rPr>
          <w:rFonts w:hint="eastAsia"/>
          <w:color w:val="auto"/>
          <w:szCs w:val="24"/>
        </w:rPr>
        <w:t>假</w:t>
      </w:r>
      <w:r w:rsidR="00DE5358">
        <w:rPr>
          <w:rFonts w:hint="eastAsia"/>
          <w:color w:val="auto"/>
          <w:szCs w:val="24"/>
        </w:rPr>
        <w:t>應</w:t>
      </w:r>
      <w:r w:rsidRPr="00484FA6">
        <w:rPr>
          <w:rFonts w:cs="Arial"/>
          <w:color w:val="auto"/>
          <w:szCs w:val="24"/>
        </w:rPr>
        <w:t>於</w:t>
      </w:r>
      <w:r w:rsidRPr="00484FA6">
        <w:rPr>
          <w:rFonts w:cs="Arial" w:hint="eastAsia"/>
          <w:color w:val="auto"/>
          <w:szCs w:val="24"/>
        </w:rPr>
        <w:t>請假</w:t>
      </w:r>
      <w:r>
        <w:rPr>
          <w:rFonts w:cs="Arial" w:hint="eastAsia"/>
          <w:color w:val="auto"/>
          <w:szCs w:val="24"/>
        </w:rPr>
        <w:t>前</w:t>
      </w:r>
      <w:r w:rsidRPr="00484FA6">
        <w:rPr>
          <w:rFonts w:cs="Arial" w:hint="eastAsia"/>
          <w:color w:val="auto"/>
          <w:szCs w:val="24"/>
        </w:rPr>
        <w:t>三日</w:t>
      </w:r>
      <w:r w:rsidRPr="00484FA6">
        <w:rPr>
          <w:rFonts w:cs="Arial"/>
          <w:color w:val="auto"/>
          <w:szCs w:val="24"/>
        </w:rPr>
        <w:t>(不含例假日)辦妥</w:t>
      </w:r>
      <w:r w:rsidRPr="00484FA6">
        <w:rPr>
          <w:rFonts w:cs="Arial" w:hint="eastAsia"/>
          <w:color w:val="auto"/>
          <w:szCs w:val="24"/>
        </w:rPr>
        <w:t>相關請假手續，依規定核章後辦理停餐退費。</w:t>
      </w:r>
    </w:p>
    <w:p w:rsidR="0012485F" w:rsidRPr="00484FA6" w:rsidRDefault="00484FA6" w:rsidP="00484FA6">
      <w:pPr>
        <w:pStyle w:val="a3"/>
        <w:widowControl/>
        <w:numPr>
          <w:ilvl w:val="0"/>
          <w:numId w:val="3"/>
        </w:numPr>
        <w:snapToGrid w:val="0"/>
        <w:spacing w:before="100" w:beforeAutospacing="1" w:after="100" w:afterAutospacing="1"/>
        <w:ind w:leftChars="0" w:right="0"/>
        <w:rPr>
          <w:color w:val="auto"/>
          <w:szCs w:val="24"/>
        </w:rPr>
      </w:pPr>
      <w:r w:rsidRPr="006E4F5E">
        <w:rPr>
          <w:rFonts w:hint="eastAsia"/>
          <w:b/>
          <w:bCs/>
          <w:color w:val="auto"/>
          <w:szCs w:val="24"/>
        </w:rPr>
        <w:t>申請期限:</w:t>
      </w:r>
    </w:p>
    <w:p w:rsidR="00484FA6" w:rsidRPr="00484FA6" w:rsidRDefault="00484FA6" w:rsidP="00484FA6">
      <w:pPr>
        <w:pStyle w:val="a3"/>
        <w:widowControl/>
        <w:numPr>
          <w:ilvl w:val="0"/>
          <w:numId w:val="14"/>
        </w:numPr>
        <w:snapToGrid w:val="0"/>
        <w:spacing w:before="100" w:beforeAutospacing="1" w:after="100" w:afterAutospacing="1"/>
        <w:ind w:leftChars="0" w:right="0"/>
        <w:rPr>
          <w:color w:val="auto"/>
          <w:szCs w:val="24"/>
        </w:rPr>
      </w:pPr>
      <w:r w:rsidRPr="00484FA6">
        <w:rPr>
          <w:rFonts w:hint="eastAsia"/>
          <w:color w:val="auto"/>
          <w:szCs w:val="24"/>
        </w:rPr>
        <w:t>凡申請停餐退費者，須於</w:t>
      </w:r>
      <w:r w:rsidRPr="00484FA6">
        <w:rPr>
          <w:rFonts w:hint="eastAsia"/>
          <w:color w:val="auto"/>
          <w:szCs w:val="24"/>
          <w:bdr w:val="single" w:sz="4" w:space="0" w:color="auto" w:frame="1"/>
        </w:rPr>
        <w:t>停餐日三個工作天(不包括例假日)前</w:t>
      </w:r>
      <w:r w:rsidRPr="00484FA6">
        <w:rPr>
          <w:rFonts w:hint="eastAsia"/>
          <w:color w:val="auto"/>
          <w:szCs w:val="24"/>
        </w:rPr>
        <w:t>提出申請，始得退費。</w:t>
      </w:r>
    </w:p>
    <w:p w:rsidR="00484FA6" w:rsidRPr="00484FA6" w:rsidRDefault="00484FA6" w:rsidP="00484FA6">
      <w:pPr>
        <w:pStyle w:val="a3"/>
        <w:widowControl/>
        <w:numPr>
          <w:ilvl w:val="0"/>
          <w:numId w:val="14"/>
        </w:numPr>
        <w:tabs>
          <w:tab w:val="num" w:pos="720"/>
          <w:tab w:val="left" w:pos="1418"/>
        </w:tabs>
        <w:snapToGrid w:val="0"/>
        <w:spacing w:before="100" w:beforeAutospacing="1" w:after="100" w:afterAutospacing="1"/>
        <w:ind w:leftChars="0" w:right="0"/>
        <w:rPr>
          <w:rFonts w:cs="Arial"/>
          <w:color w:val="auto"/>
          <w:sz w:val="18"/>
          <w:szCs w:val="18"/>
        </w:rPr>
      </w:pPr>
      <w:r w:rsidRPr="00484FA6">
        <w:rPr>
          <w:rFonts w:cs="Arial"/>
          <w:color w:val="auto"/>
          <w:szCs w:val="24"/>
        </w:rPr>
        <w:t>因</w:t>
      </w:r>
      <w:r w:rsidR="00DE5358">
        <w:rPr>
          <w:rFonts w:cs="Arial" w:hint="eastAsia"/>
          <w:color w:val="auto"/>
          <w:szCs w:val="24"/>
        </w:rPr>
        <w:t>長期</w:t>
      </w:r>
      <w:r w:rsidRPr="00484FA6">
        <w:rPr>
          <w:rFonts w:cs="Arial"/>
          <w:color w:val="auto"/>
          <w:szCs w:val="24"/>
        </w:rPr>
        <w:t>病假或其他不可抗力之因素（應檢具證明資料）</w:t>
      </w:r>
      <w:r>
        <w:rPr>
          <w:rFonts w:cs="Arial" w:hint="eastAsia"/>
          <w:color w:val="auto"/>
          <w:szCs w:val="24"/>
        </w:rPr>
        <w:t>，</w:t>
      </w:r>
      <w:r w:rsidRPr="00484FA6">
        <w:rPr>
          <w:rFonts w:cs="Arial"/>
          <w:color w:val="auto"/>
          <w:szCs w:val="24"/>
        </w:rPr>
        <w:t>致</w:t>
      </w:r>
      <w:r w:rsidR="00164E0B">
        <w:rPr>
          <w:rFonts w:cs="Arial" w:hint="eastAsia"/>
          <w:color w:val="auto"/>
          <w:szCs w:val="24"/>
        </w:rPr>
        <w:t>學</w:t>
      </w:r>
      <w:r w:rsidRPr="00484FA6">
        <w:rPr>
          <w:rFonts w:cs="Arial"/>
          <w:color w:val="auto"/>
          <w:szCs w:val="24"/>
        </w:rPr>
        <w:t>生</w:t>
      </w:r>
      <w:r w:rsidR="00DE5358" w:rsidRPr="002B6CEB">
        <w:rPr>
          <w:rFonts w:cs="Arial"/>
          <w:color w:val="auto"/>
          <w:szCs w:val="24"/>
        </w:rPr>
        <w:t>請</w:t>
      </w:r>
      <w:r w:rsidR="00DE5358">
        <w:rPr>
          <w:rFonts w:cs="Arial" w:hint="eastAsia"/>
          <w:color w:val="auto"/>
          <w:szCs w:val="24"/>
        </w:rPr>
        <w:t>長</w:t>
      </w:r>
      <w:r w:rsidR="00DE5358" w:rsidRPr="002B6CEB">
        <w:rPr>
          <w:rFonts w:cs="Arial"/>
          <w:color w:val="auto"/>
          <w:szCs w:val="24"/>
        </w:rPr>
        <w:t>假</w:t>
      </w:r>
      <w:r w:rsidRPr="00484FA6">
        <w:rPr>
          <w:rFonts w:cs="Arial"/>
          <w:color w:val="auto"/>
          <w:szCs w:val="24"/>
        </w:rPr>
        <w:t>者，以</w:t>
      </w:r>
      <w:r w:rsidRPr="00484FA6">
        <w:rPr>
          <w:rFonts w:cs="標楷體"/>
          <w:b/>
          <w:bCs/>
          <w:color w:val="auto"/>
          <w:szCs w:val="24"/>
          <w:bdr w:val="single" w:sz="4" w:space="0" w:color="auto" w:frame="1"/>
          <w:lang w:val="zh-TW"/>
        </w:rPr>
        <w:t>完成請假</w:t>
      </w:r>
      <w:r w:rsidRPr="00484FA6">
        <w:rPr>
          <w:rFonts w:cs="Arial"/>
          <w:color w:val="auto"/>
          <w:szCs w:val="24"/>
        </w:rPr>
        <w:t>之次日為退費起始日。</w:t>
      </w:r>
    </w:p>
    <w:p w:rsidR="00484FA6" w:rsidRDefault="00484FA6" w:rsidP="00484FA6">
      <w:pPr>
        <w:pStyle w:val="a3"/>
        <w:widowControl/>
        <w:numPr>
          <w:ilvl w:val="0"/>
          <w:numId w:val="3"/>
        </w:numPr>
        <w:snapToGrid w:val="0"/>
        <w:spacing w:before="100" w:beforeAutospacing="1" w:after="100" w:afterAutospacing="1"/>
        <w:ind w:leftChars="0" w:right="0"/>
        <w:rPr>
          <w:b/>
          <w:color w:val="auto"/>
          <w:szCs w:val="24"/>
        </w:rPr>
      </w:pPr>
      <w:r w:rsidRPr="00484FA6">
        <w:rPr>
          <w:rFonts w:hint="eastAsia"/>
          <w:b/>
          <w:color w:val="auto"/>
          <w:szCs w:val="24"/>
        </w:rPr>
        <w:t>退費方式：</w:t>
      </w:r>
    </w:p>
    <w:p w:rsidR="00484FA6" w:rsidRPr="00484FA6" w:rsidRDefault="00F07AB3" w:rsidP="00484FA6">
      <w:pPr>
        <w:pStyle w:val="a3"/>
        <w:widowControl/>
        <w:snapToGrid w:val="0"/>
        <w:spacing w:before="100" w:beforeAutospacing="1" w:after="100" w:afterAutospacing="1"/>
        <w:ind w:leftChars="0" w:right="0"/>
        <w:rPr>
          <w:color w:val="auto"/>
          <w:szCs w:val="24"/>
        </w:rPr>
      </w:pPr>
      <w:r>
        <w:rPr>
          <w:rFonts w:hint="eastAsia"/>
          <w:color w:val="auto"/>
          <w:szCs w:val="24"/>
        </w:rPr>
        <w:t>依規定向學務處衛生組提出申請，</w:t>
      </w:r>
      <w:r w:rsidR="00484FA6" w:rsidRPr="00484FA6">
        <w:rPr>
          <w:rFonts w:hint="eastAsia"/>
          <w:color w:val="auto"/>
          <w:szCs w:val="24"/>
        </w:rPr>
        <w:t>經行政流程核准後，總務處出納組</w:t>
      </w:r>
      <w:r>
        <w:rPr>
          <w:rFonts w:hint="eastAsia"/>
          <w:color w:val="auto"/>
          <w:szCs w:val="24"/>
        </w:rPr>
        <w:t>將協助</w:t>
      </w:r>
      <w:r w:rsidR="00484FA6" w:rsidRPr="00484FA6">
        <w:rPr>
          <w:rFonts w:hint="eastAsia"/>
          <w:color w:val="auto"/>
          <w:szCs w:val="24"/>
        </w:rPr>
        <w:t>辦理退費作業。</w:t>
      </w:r>
    </w:p>
    <w:p w:rsidR="00484FA6" w:rsidRPr="00350A04" w:rsidRDefault="009710C6" w:rsidP="00484FA6">
      <w:pPr>
        <w:pStyle w:val="a3"/>
        <w:widowControl/>
        <w:numPr>
          <w:ilvl w:val="0"/>
          <w:numId w:val="3"/>
        </w:numPr>
        <w:snapToGrid w:val="0"/>
        <w:spacing w:before="100" w:beforeAutospacing="1" w:after="100" w:afterAutospacing="1"/>
        <w:ind w:leftChars="0" w:right="0"/>
        <w:rPr>
          <w:b/>
          <w:color w:val="auto"/>
          <w:szCs w:val="24"/>
        </w:rPr>
      </w:pPr>
      <w:r w:rsidRPr="006E4F5E">
        <w:rPr>
          <w:rFonts w:hint="eastAsia"/>
          <w:color w:val="auto"/>
          <w:szCs w:val="24"/>
        </w:rPr>
        <w:t>辦法經本校</w:t>
      </w:r>
      <w:r w:rsidR="00F07AB3">
        <w:rPr>
          <w:rFonts w:hint="eastAsia"/>
          <w:color w:val="auto"/>
          <w:szCs w:val="24"/>
        </w:rPr>
        <w:t>校務會議</w:t>
      </w:r>
      <w:r w:rsidRPr="006E4F5E">
        <w:rPr>
          <w:rFonts w:hint="eastAsia"/>
          <w:color w:val="auto"/>
          <w:szCs w:val="24"/>
        </w:rPr>
        <w:t>通過，陳校長核定後實施，修正時亦同。</w:t>
      </w:r>
    </w:p>
    <w:p w:rsidR="00B95803" w:rsidRDefault="00B95803" w:rsidP="00B95803">
      <w:pPr>
        <w:widowControl/>
        <w:adjustRightInd w:val="0"/>
        <w:snapToGrid w:val="0"/>
        <w:spacing w:before="100" w:beforeAutospacing="1" w:after="100" w:afterAutospacing="1" w:line="240" w:lineRule="auto"/>
        <w:ind w:right="84"/>
        <w:rPr>
          <w:color w:val="auto"/>
          <w:sz w:val="22"/>
        </w:rPr>
      </w:pPr>
    </w:p>
    <w:p w:rsidR="00F0700C" w:rsidRDefault="00F0700C" w:rsidP="00B95803">
      <w:pPr>
        <w:widowControl/>
        <w:adjustRightInd w:val="0"/>
        <w:snapToGrid w:val="0"/>
        <w:spacing w:before="100" w:beforeAutospacing="1" w:after="100" w:afterAutospacing="1" w:line="240" w:lineRule="auto"/>
        <w:ind w:right="84"/>
        <w:rPr>
          <w:color w:val="auto"/>
          <w:sz w:val="22"/>
        </w:rPr>
      </w:pPr>
    </w:p>
    <w:p w:rsidR="00B95803" w:rsidRDefault="00B95803" w:rsidP="00B95803">
      <w:pPr>
        <w:widowControl/>
        <w:adjustRightInd w:val="0"/>
        <w:snapToGrid w:val="0"/>
        <w:spacing w:before="100" w:beforeAutospacing="1" w:after="100" w:afterAutospacing="1" w:line="240" w:lineRule="auto"/>
        <w:ind w:right="84"/>
        <w:rPr>
          <w:color w:val="auto"/>
          <w:sz w:val="22"/>
        </w:rPr>
      </w:pPr>
    </w:p>
    <w:p w:rsidR="00F0700C" w:rsidRDefault="00F0700C" w:rsidP="00350A04">
      <w:pPr>
        <w:widowControl/>
        <w:tabs>
          <w:tab w:val="left" w:pos="2280"/>
        </w:tabs>
        <w:adjustRightInd w:val="0"/>
        <w:snapToGrid w:val="0"/>
        <w:spacing w:before="100" w:beforeAutospacing="1" w:after="100" w:afterAutospacing="1" w:line="240" w:lineRule="auto"/>
        <w:ind w:right="2640"/>
        <w:rPr>
          <w:color w:val="auto"/>
          <w:sz w:val="22"/>
        </w:rPr>
      </w:pPr>
    </w:p>
    <w:p w:rsidR="00C7190B" w:rsidRDefault="00C7190B" w:rsidP="00350A04">
      <w:pPr>
        <w:widowControl/>
        <w:tabs>
          <w:tab w:val="left" w:pos="2280"/>
        </w:tabs>
        <w:adjustRightInd w:val="0"/>
        <w:snapToGrid w:val="0"/>
        <w:spacing w:before="100" w:beforeAutospacing="1" w:after="100" w:afterAutospacing="1" w:line="240" w:lineRule="auto"/>
        <w:ind w:right="2640"/>
        <w:rPr>
          <w:color w:val="auto"/>
          <w:sz w:val="22"/>
        </w:rPr>
      </w:pPr>
    </w:p>
    <w:p w:rsidR="009710C6" w:rsidRPr="00F07AB3" w:rsidRDefault="00B95803" w:rsidP="00F07AB3">
      <w:pPr>
        <w:widowControl/>
        <w:spacing w:before="120" w:after="100" w:afterAutospacing="1" w:line="600" w:lineRule="auto"/>
        <w:ind w:right="-58"/>
        <w:jc w:val="distribute"/>
        <w:rPr>
          <w:rFonts w:ascii="新細明體" w:eastAsia="新細明體" w:hAnsi="新細明體"/>
          <w:color w:val="auto"/>
          <w:szCs w:val="24"/>
        </w:rPr>
      </w:pPr>
      <w:r w:rsidRPr="006E4F5E">
        <w:rPr>
          <w:rFonts w:hint="eastAsia"/>
          <w:color w:val="auto"/>
          <w:spacing w:val="120"/>
          <w:szCs w:val="24"/>
        </w:rPr>
        <w:t>中華民國一○</w:t>
      </w:r>
      <w:r w:rsidR="00F07AB3">
        <w:rPr>
          <w:rFonts w:hint="eastAsia"/>
          <w:color w:val="auto"/>
          <w:spacing w:val="120"/>
          <w:szCs w:val="24"/>
        </w:rPr>
        <w:t>六</w:t>
      </w:r>
      <w:r w:rsidRPr="006E4F5E">
        <w:rPr>
          <w:rFonts w:hint="eastAsia"/>
          <w:color w:val="auto"/>
          <w:spacing w:val="120"/>
          <w:szCs w:val="24"/>
        </w:rPr>
        <w:t>年</w:t>
      </w:r>
      <w:r w:rsidR="00F07AB3">
        <w:rPr>
          <w:rFonts w:hint="eastAsia"/>
          <w:color w:val="auto"/>
          <w:spacing w:val="120"/>
          <w:szCs w:val="24"/>
        </w:rPr>
        <w:t>六</w:t>
      </w:r>
      <w:r w:rsidRPr="006E4F5E">
        <w:rPr>
          <w:rFonts w:hint="eastAsia"/>
          <w:color w:val="auto"/>
          <w:spacing w:val="120"/>
          <w:szCs w:val="24"/>
        </w:rPr>
        <w:t>月</w:t>
      </w:r>
      <w:r w:rsidR="002535F9">
        <w:rPr>
          <w:rFonts w:hint="eastAsia"/>
          <w:color w:val="auto"/>
          <w:spacing w:val="120"/>
          <w:szCs w:val="24"/>
        </w:rPr>
        <w:t>三</w:t>
      </w:r>
      <w:r>
        <w:rPr>
          <w:rFonts w:hint="eastAsia"/>
          <w:color w:val="auto"/>
          <w:spacing w:val="120"/>
          <w:szCs w:val="24"/>
        </w:rPr>
        <w:t>十</w:t>
      </w:r>
      <w:r w:rsidRPr="006E4F5E">
        <w:rPr>
          <w:rFonts w:hint="eastAsia"/>
          <w:color w:val="auto"/>
          <w:spacing w:val="120"/>
          <w:szCs w:val="24"/>
        </w:rPr>
        <w:t>日</w:t>
      </w:r>
    </w:p>
    <w:sectPr w:rsidR="009710C6" w:rsidRPr="00F07AB3" w:rsidSect="00B95803">
      <w:pgSz w:w="11906" w:h="16838"/>
      <w:pgMar w:top="1134" w:right="1797" w:bottom="1134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38E7" w:rsidRDefault="007238E7" w:rsidP="0012485F">
      <w:pPr>
        <w:spacing w:line="240" w:lineRule="auto"/>
      </w:pPr>
      <w:r>
        <w:separator/>
      </w:r>
    </w:p>
  </w:endnote>
  <w:endnote w:type="continuationSeparator" w:id="0">
    <w:p w:rsidR="007238E7" w:rsidRDefault="007238E7" w:rsidP="0012485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38E7" w:rsidRDefault="007238E7" w:rsidP="0012485F">
      <w:pPr>
        <w:spacing w:line="240" w:lineRule="auto"/>
      </w:pPr>
      <w:r>
        <w:separator/>
      </w:r>
    </w:p>
  </w:footnote>
  <w:footnote w:type="continuationSeparator" w:id="0">
    <w:p w:rsidR="007238E7" w:rsidRDefault="007238E7" w:rsidP="0012485F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744DB"/>
    <w:multiLevelType w:val="hybridMultilevel"/>
    <w:tmpl w:val="945AAC94"/>
    <w:lvl w:ilvl="0" w:tplc="F10C1D8A">
      <w:start w:val="1"/>
      <w:numFmt w:val="taiwaneseCountingThousand"/>
      <w:lvlText w:val="(%1)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474787A"/>
    <w:multiLevelType w:val="hybridMultilevel"/>
    <w:tmpl w:val="9FB42E78"/>
    <w:lvl w:ilvl="0" w:tplc="A8E6263A">
      <w:start w:val="1"/>
      <w:numFmt w:val="taiwaneseCountingThousand"/>
      <w:lvlText w:val="(%1)"/>
      <w:lvlJc w:val="left"/>
      <w:pPr>
        <w:ind w:left="480" w:hanging="480"/>
      </w:pPr>
      <w:rPr>
        <w:sz w:val="24"/>
        <w:szCs w:val="24"/>
      </w:rPr>
    </w:lvl>
    <w:lvl w:ilvl="1" w:tplc="F10C1D8A">
      <w:start w:val="1"/>
      <w:numFmt w:val="taiwaneseCountingThousand"/>
      <w:lvlText w:val="(%2)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41C34EF"/>
    <w:multiLevelType w:val="hybridMultilevel"/>
    <w:tmpl w:val="EE46BCF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504674C"/>
    <w:multiLevelType w:val="hybridMultilevel"/>
    <w:tmpl w:val="A7088EAC"/>
    <w:lvl w:ilvl="0" w:tplc="6CDA817A">
      <w:start w:val="1"/>
      <w:numFmt w:val="ideographLegalTraditional"/>
      <w:lvlText w:val="%1、"/>
      <w:lvlJc w:val="left"/>
      <w:pPr>
        <w:ind w:left="504" w:hanging="504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17A07A07"/>
    <w:multiLevelType w:val="hybridMultilevel"/>
    <w:tmpl w:val="54CA5C14"/>
    <w:lvl w:ilvl="0" w:tplc="F10C1D8A">
      <w:start w:val="1"/>
      <w:numFmt w:val="taiwaneseCountingThousand"/>
      <w:lvlText w:val="(%1)"/>
      <w:lvlJc w:val="left"/>
      <w:pPr>
        <w:ind w:left="960" w:hanging="480"/>
      </w:p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>
    <w:nsid w:val="1D03338C"/>
    <w:multiLevelType w:val="hybridMultilevel"/>
    <w:tmpl w:val="9FCA821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1F6F2A0A"/>
    <w:multiLevelType w:val="hybridMultilevel"/>
    <w:tmpl w:val="71648C96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EA22A336">
      <w:start w:val="1"/>
      <w:numFmt w:val="decimal"/>
      <w:lvlText w:val="(%2)"/>
      <w:lvlJc w:val="left"/>
      <w:pPr>
        <w:ind w:left="840" w:hanging="360"/>
      </w:pPr>
      <w:rPr>
        <w:rFonts w:hint="default"/>
        <w:sz w:val="24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21D5282C"/>
    <w:multiLevelType w:val="hybridMultilevel"/>
    <w:tmpl w:val="282C82CE"/>
    <w:lvl w:ilvl="0" w:tplc="B630076A">
      <w:start w:val="1"/>
      <w:numFmt w:val="taiwaneseCountingThousand"/>
      <w:lvlText w:val="(%1)"/>
      <w:lvlJc w:val="left"/>
      <w:pPr>
        <w:ind w:left="1473" w:hanging="480"/>
      </w:pPr>
      <w:rPr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8">
    <w:nsid w:val="235477D6"/>
    <w:multiLevelType w:val="hybridMultilevel"/>
    <w:tmpl w:val="75FE0F14"/>
    <w:lvl w:ilvl="0" w:tplc="298C3B1E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>
    <w:nsid w:val="25444E59"/>
    <w:multiLevelType w:val="hybridMultilevel"/>
    <w:tmpl w:val="CC905B5A"/>
    <w:lvl w:ilvl="0" w:tplc="1C30B8D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F10C1D8A">
      <w:start w:val="1"/>
      <w:numFmt w:val="taiwaneseCountingThousand"/>
      <w:lvlText w:val="(%2)"/>
      <w:lvlJc w:val="left"/>
      <w:pPr>
        <w:tabs>
          <w:tab w:val="num" w:pos="870"/>
        </w:tabs>
        <w:ind w:left="870" w:hanging="39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77C70F5"/>
    <w:multiLevelType w:val="hybridMultilevel"/>
    <w:tmpl w:val="5AFE3108"/>
    <w:lvl w:ilvl="0" w:tplc="F10C1D8A">
      <w:start w:val="1"/>
      <w:numFmt w:val="taiwaneseCountingThousand"/>
      <w:lvlText w:val="(%1)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2CC95909"/>
    <w:multiLevelType w:val="hybridMultilevel"/>
    <w:tmpl w:val="D1BCAA42"/>
    <w:lvl w:ilvl="0" w:tplc="F10C1D8A">
      <w:start w:val="1"/>
      <w:numFmt w:val="taiwaneseCountingThousand"/>
      <w:lvlText w:val="(%1)"/>
      <w:lvlJc w:val="left"/>
      <w:pPr>
        <w:ind w:left="960" w:hanging="480"/>
      </w:p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2">
    <w:nsid w:val="3A6C0088"/>
    <w:multiLevelType w:val="hybridMultilevel"/>
    <w:tmpl w:val="FC6E9F12"/>
    <w:lvl w:ilvl="0" w:tplc="5448A4B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">
    <w:nsid w:val="3C500238"/>
    <w:multiLevelType w:val="hybridMultilevel"/>
    <w:tmpl w:val="FD181EDC"/>
    <w:lvl w:ilvl="0" w:tplc="820688D0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4">
    <w:nsid w:val="3CF41F10"/>
    <w:multiLevelType w:val="hybridMultilevel"/>
    <w:tmpl w:val="A7F61164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F10C1D8A">
      <w:start w:val="1"/>
      <w:numFmt w:val="taiwaneseCountingThousand"/>
      <w:lvlText w:val="(%2)"/>
      <w:lvlJc w:val="left"/>
      <w:pPr>
        <w:ind w:left="840" w:hanging="360"/>
      </w:pPr>
      <w:rPr>
        <w:rFonts w:hint="default"/>
        <w:sz w:val="24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42E76C8F"/>
    <w:multiLevelType w:val="hybridMultilevel"/>
    <w:tmpl w:val="D8A60AA8"/>
    <w:lvl w:ilvl="0" w:tplc="F10C1D8A">
      <w:start w:val="1"/>
      <w:numFmt w:val="taiwaneseCountingThousand"/>
      <w:lvlText w:val="(%1)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6">
    <w:nsid w:val="486C2E4B"/>
    <w:multiLevelType w:val="hybridMultilevel"/>
    <w:tmpl w:val="E3EC9B2E"/>
    <w:lvl w:ilvl="0" w:tplc="120CA330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7">
    <w:nsid w:val="4C2E535D"/>
    <w:multiLevelType w:val="hybridMultilevel"/>
    <w:tmpl w:val="966C128C"/>
    <w:lvl w:ilvl="0" w:tplc="F0B01008">
      <w:start w:val="1"/>
      <w:numFmt w:val="taiwaneseCountingThousand"/>
      <w:lvlText w:val="(%1)"/>
      <w:lvlJc w:val="left"/>
      <w:pPr>
        <w:ind w:left="480" w:hanging="480"/>
      </w:pPr>
      <w:rPr>
        <w:sz w:val="24"/>
        <w:szCs w:val="24"/>
      </w:rPr>
    </w:lvl>
    <w:lvl w:ilvl="1" w:tplc="EA22A336">
      <w:start w:val="1"/>
      <w:numFmt w:val="decimal"/>
      <w:lvlText w:val="(%2)"/>
      <w:lvlJc w:val="left"/>
      <w:pPr>
        <w:ind w:left="840" w:hanging="360"/>
      </w:pPr>
      <w:rPr>
        <w:rFonts w:hint="default"/>
        <w:sz w:val="24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53774BB0"/>
    <w:multiLevelType w:val="hybridMultilevel"/>
    <w:tmpl w:val="A3F8E074"/>
    <w:lvl w:ilvl="0" w:tplc="F10C1D8A">
      <w:start w:val="1"/>
      <w:numFmt w:val="taiwaneseCountingThousand"/>
      <w:lvlText w:val="(%1)"/>
      <w:lvlJc w:val="left"/>
      <w:pPr>
        <w:ind w:left="104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3"/>
  </w:num>
  <w:num w:numId="5">
    <w:abstractNumId w:val="18"/>
  </w:num>
  <w:num w:numId="6">
    <w:abstractNumId w:val="5"/>
  </w:num>
  <w:num w:numId="7">
    <w:abstractNumId w:val="14"/>
  </w:num>
  <w:num w:numId="8">
    <w:abstractNumId w:val="1"/>
  </w:num>
  <w:num w:numId="9">
    <w:abstractNumId w:val="10"/>
  </w:num>
  <w:num w:numId="10">
    <w:abstractNumId w:val="4"/>
  </w:num>
  <w:num w:numId="11">
    <w:abstractNumId w:val="11"/>
  </w:num>
  <w:num w:numId="12">
    <w:abstractNumId w:val="7"/>
  </w:num>
  <w:num w:numId="13">
    <w:abstractNumId w:val="15"/>
  </w:num>
  <w:num w:numId="14">
    <w:abstractNumId w:val="17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2"/>
  </w:num>
  <w:num w:numId="17">
    <w:abstractNumId w:val="8"/>
  </w:num>
  <w:num w:numId="18">
    <w:abstractNumId w:val="13"/>
  </w:num>
  <w:num w:numId="1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5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3854"/>
    <w:rsid w:val="00057CF1"/>
    <w:rsid w:val="000A247C"/>
    <w:rsid w:val="000B4229"/>
    <w:rsid w:val="000D319D"/>
    <w:rsid w:val="0012485F"/>
    <w:rsid w:val="00131F51"/>
    <w:rsid w:val="00145282"/>
    <w:rsid w:val="00164E0B"/>
    <w:rsid w:val="001B5878"/>
    <w:rsid w:val="001E0ED5"/>
    <w:rsid w:val="00234E45"/>
    <w:rsid w:val="0025129B"/>
    <w:rsid w:val="002535F9"/>
    <w:rsid w:val="0027606B"/>
    <w:rsid w:val="002A6A26"/>
    <w:rsid w:val="002B6CEB"/>
    <w:rsid w:val="00350A04"/>
    <w:rsid w:val="003A4E8B"/>
    <w:rsid w:val="003E6DD4"/>
    <w:rsid w:val="003F13A1"/>
    <w:rsid w:val="00410381"/>
    <w:rsid w:val="004707AA"/>
    <w:rsid w:val="00484FA6"/>
    <w:rsid w:val="004C424B"/>
    <w:rsid w:val="004E1D3D"/>
    <w:rsid w:val="004F64A6"/>
    <w:rsid w:val="00573C52"/>
    <w:rsid w:val="00680A6B"/>
    <w:rsid w:val="006D4E7D"/>
    <w:rsid w:val="007238E7"/>
    <w:rsid w:val="00752B44"/>
    <w:rsid w:val="00776324"/>
    <w:rsid w:val="00844593"/>
    <w:rsid w:val="008B3B60"/>
    <w:rsid w:val="008E09BC"/>
    <w:rsid w:val="00906E44"/>
    <w:rsid w:val="00913416"/>
    <w:rsid w:val="009710C6"/>
    <w:rsid w:val="00A14889"/>
    <w:rsid w:val="00A318CB"/>
    <w:rsid w:val="00A33854"/>
    <w:rsid w:val="00A57857"/>
    <w:rsid w:val="00A871C0"/>
    <w:rsid w:val="00A93205"/>
    <w:rsid w:val="00A936C4"/>
    <w:rsid w:val="00AD7727"/>
    <w:rsid w:val="00B01B14"/>
    <w:rsid w:val="00B36463"/>
    <w:rsid w:val="00B95803"/>
    <w:rsid w:val="00C0459A"/>
    <w:rsid w:val="00C512AA"/>
    <w:rsid w:val="00C55B00"/>
    <w:rsid w:val="00C64B7F"/>
    <w:rsid w:val="00C7190B"/>
    <w:rsid w:val="00C73A22"/>
    <w:rsid w:val="00CC5CC1"/>
    <w:rsid w:val="00D10EEB"/>
    <w:rsid w:val="00D841E2"/>
    <w:rsid w:val="00D91B3A"/>
    <w:rsid w:val="00DE5358"/>
    <w:rsid w:val="00E25A59"/>
    <w:rsid w:val="00F0700C"/>
    <w:rsid w:val="00F07AB3"/>
    <w:rsid w:val="00F350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標楷體" w:eastAsia="標楷體" w:hAnsi="標楷體" w:cs="新細明體"/>
        <w:color w:val="FFFFFF"/>
        <w:sz w:val="24"/>
        <w:szCs w:val="22"/>
        <w:lang w:val="en-US" w:eastAsia="zh-TW" w:bidi="ar-SA"/>
      </w:rPr>
    </w:rPrDefault>
    <w:pPrDefault>
      <w:pPr>
        <w:spacing w:line="240" w:lineRule="atLeast"/>
        <w:ind w:right="28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3854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25129B"/>
    <w:pPr>
      <w:keepNext/>
      <w:spacing w:before="180" w:after="180" w:line="720" w:lineRule="atLeast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5129B"/>
    <w:pPr>
      <w:ind w:leftChars="200" w:left="480"/>
    </w:pPr>
  </w:style>
  <w:style w:type="character" w:customStyle="1" w:styleId="10">
    <w:name w:val="標題 1 字元"/>
    <w:basedOn w:val="a0"/>
    <w:link w:val="1"/>
    <w:uiPriority w:val="9"/>
    <w:rsid w:val="0025129B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4">
    <w:name w:val="Title"/>
    <w:basedOn w:val="a"/>
    <w:next w:val="a"/>
    <w:link w:val="a5"/>
    <w:uiPriority w:val="10"/>
    <w:qFormat/>
    <w:rsid w:val="0025129B"/>
    <w:pPr>
      <w:spacing w:before="240" w:after="60"/>
      <w:jc w:val="center"/>
      <w:outlineLvl w:val="0"/>
    </w:pPr>
    <w:rPr>
      <w:rFonts w:asciiTheme="majorHAnsi" w:eastAsia="新細明體" w:hAnsiTheme="majorHAnsi" w:cstheme="majorBidi"/>
      <w:b/>
      <w:bCs/>
      <w:sz w:val="32"/>
      <w:szCs w:val="32"/>
    </w:rPr>
  </w:style>
  <w:style w:type="character" w:customStyle="1" w:styleId="a5">
    <w:name w:val="標題 字元"/>
    <w:basedOn w:val="a0"/>
    <w:link w:val="a4"/>
    <w:uiPriority w:val="10"/>
    <w:rsid w:val="0025129B"/>
    <w:rPr>
      <w:rFonts w:asciiTheme="majorHAnsi" w:eastAsia="新細明體" w:hAnsiTheme="majorHAnsi" w:cstheme="majorBidi"/>
      <w:b/>
      <w:bCs/>
      <w:sz w:val="32"/>
      <w:szCs w:val="32"/>
    </w:rPr>
  </w:style>
  <w:style w:type="paragraph" w:styleId="a6">
    <w:name w:val="Subtitle"/>
    <w:basedOn w:val="a"/>
    <w:next w:val="a"/>
    <w:link w:val="a7"/>
    <w:uiPriority w:val="11"/>
    <w:qFormat/>
    <w:rsid w:val="0025129B"/>
    <w:pPr>
      <w:spacing w:after="60"/>
      <w:jc w:val="center"/>
      <w:outlineLvl w:val="1"/>
    </w:pPr>
    <w:rPr>
      <w:rFonts w:asciiTheme="majorHAnsi" w:eastAsia="新細明體" w:hAnsiTheme="majorHAnsi" w:cstheme="majorBidi"/>
      <w:i/>
      <w:iCs/>
      <w:szCs w:val="24"/>
    </w:rPr>
  </w:style>
  <w:style w:type="character" w:customStyle="1" w:styleId="a7">
    <w:name w:val="副標題 字元"/>
    <w:basedOn w:val="a0"/>
    <w:link w:val="a6"/>
    <w:uiPriority w:val="11"/>
    <w:rsid w:val="0025129B"/>
    <w:rPr>
      <w:rFonts w:asciiTheme="majorHAnsi" w:eastAsia="新細明體" w:hAnsiTheme="majorHAnsi" w:cstheme="majorBidi"/>
      <w:i/>
      <w:iCs/>
      <w:szCs w:val="24"/>
    </w:rPr>
  </w:style>
  <w:style w:type="paragraph" w:styleId="a8">
    <w:name w:val="No Spacing"/>
    <w:uiPriority w:val="1"/>
    <w:qFormat/>
    <w:rsid w:val="0025129B"/>
    <w:pPr>
      <w:widowControl w:val="0"/>
      <w:spacing w:line="240" w:lineRule="auto"/>
    </w:pPr>
  </w:style>
  <w:style w:type="paragraph" w:styleId="a9">
    <w:name w:val="header"/>
    <w:basedOn w:val="a"/>
    <w:link w:val="aa"/>
    <w:uiPriority w:val="99"/>
    <w:unhideWhenUsed/>
    <w:rsid w:val="0012485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12485F"/>
    <w:rPr>
      <w:sz w:val="20"/>
      <w:szCs w:val="20"/>
    </w:rPr>
  </w:style>
  <w:style w:type="paragraph" w:styleId="ab">
    <w:name w:val="footer"/>
    <w:basedOn w:val="a"/>
    <w:link w:val="ac"/>
    <w:uiPriority w:val="99"/>
    <w:unhideWhenUsed/>
    <w:rsid w:val="0012485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link w:val="ab"/>
    <w:uiPriority w:val="99"/>
    <w:rsid w:val="0012485F"/>
    <w:rPr>
      <w:sz w:val="20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145282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145282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標楷體" w:eastAsia="標楷體" w:hAnsi="標楷體" w:cs="新細明體"/>
        <w:color w:val="FFFFFF"/>
        <w:sz w:val="24"/>
        <w:szCs w:val="22"/>
        <w:lang w:val="en-US" w:eastAsia="zh-TW" w:bidi="ar-SA"/>
      </w:rPr>
    </w:rPrDefault>
    <w:pPrDefault>
      <w:pPr>
        <w:spacing w:line="240" w:lineRule="atLeast"/>
        <w:ind w:right="28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3854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25129B"/>
    <w:pPr>
      <w:keepNext/>
      <w:spacing w:before="180" w:after="180" w:line="720" w:lineRule="atLeast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5129B"/>
    <w:pPr>
      <w:ind w:leftChars="200" w:left="480"/>
    </w:pPr>
  </w:style>
  <w:style w:type="character" w:customStyle="1" w:styleId="10">
    <w:name w:val="標題 1 字元"/>
    <w:basedOn w:val="a0"/>
    <w:link w:val="1"/>
    <w:uiPriority w:val="9"/>
    <w:rsid w:val="0025129B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4">
    <w:name w:val="Title"/>
    <w:basedOn w:val="a"/>
    <w:next w:val="a"/>
    <w:link w:val="a5"/>
    <w:uiPriority w:val="10"/>
    <w:qFormat/>
    <w:rsid w:val="0025129B"/>
    <w:pPr>
      <w:spacing w:before="240" w:after="60"/>
      <w:jc w:val="center"/>
      <w:outlineLvl w:val="0"/>
    </w:pPr>
    <w:rPr>
      <w:rFonts w:asciiTheme="majorHAnsi" w:eastAsia="新細明體" w:hAnsiTheme="majorHAnsi" w:cstheme="majorBidi"/>
      <w:b/>
      <w:bCs/>
      <w:sz w:val="32"/>
      <w:szCs w:val="32"/>
    </w:rPr>
  </w:style>
  <w:style w:type="character" w:customStyle="1" w:styleId="a5">
    <w:name w:val="標題 字元"/>
    <w:basedOn w:val="a0"/>
    <w:link w:val="a4"/>
    <w:uiPriority w:val="10"/>
    <w:rsid w:val="0025129B"/>
    <w:rPr>
      <w:rFonts w:asciiTheme="majorHAnsi" w:eastAsia="新細明體" w:hAnsiTheme="majorHAnsi" w:cstheme="majorBidi"/>
      <w:b/>
      <w:bCs/>
      <w:sz w:val="32"/>
      <w:szCs w:val="32"/>
    </w:rPr>
  </w:style>
  <w:style w:type="paragraph" w:styleId="a6">
    <w:name w:val="Subtitle"/>
    <w:basedOn w:val="a"/>
    <w:next w:val="a"/>
    <w:link w:val="a7"/>
    <w:uiPriority w:val="11"/>
    <w:qFormat/>
    <w:rsid w:val="0025129B"/>
    <w:pPr>
      <w:spacing w:after="60"/>
      <w:jc w:val="center"/>
      <w:outlineLvl w:val="1"/>
    </w:pPr>
    <w:rPr>
      <w:rFonts w:asciiTheme="majorHAnsi" w:eastAsia="新細明體" w:hAnsiTheme="majorHAnsi" w:cstheme="majorBidi"/>
      <w:i/>
      <w:iCs/>
      <w:szCs w:val="24"/>
    </w:rPr>
  </w:style>
  <w:style w:type="character" w:customStyle="1" w:styleId="a7">
    <w:name w:val="副標題 字元"/>
    <w:basedOn w:val="a0"/>
    <w:link w:val="a6"/>
    <w:uiPriority w:val="11"/>
    <w:rsid w:val="0025129B"/>
    <w:rPr>
      <w:rFonts w:asciiTheme="majorHAnsi" w:eastAsia="新細明體" w:hAnsiTheme="majorHAnsi" w:cstheme="majorBidi"/>
      <w:i/>
      <w:iCs/>
      <w:szCs w:val="24"/>
    </w:rPr>
  </w:style>
  <w:style w:type="paragraph" w:styleId="a8">
    <w:name w:val="No Spacing"/>
    <w:uiPriority w:val="1"/>
    <w:qFormat/>
    <w:rsid w:val="0025129B"/>
    <w:pPr>
      <w:widowControl w:val="0"/>
      <w:spacing w:line="240" w:lineRule="auto"/>
    </w:pPr>
  </w:style>
  <w:style w:type="paragraph" w:styleId="a9">
    <w:name w:val="header"/>
    <w:basedOn w:val="a"/>
    <w:link w:val="aa"/>
    <w:uiPriority w:val="99"/>
    <w:unhideWhenUsed/>
    <w:rsid w:val="0012485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12485F"/>
    <w:rPr>
      <w:sz w:val="20"/>
      <w:szCs w:val="20"/>
    </w:rPr>
  </w:style>
  <w:style w:type="paragraph" w:styleId="ab">
    <w:name w:val="footer"/>
    <w:basedOn w:val="a"/>
    <w:link w:val="ac"/>
    <w:uiPriority w:val="99"/>
    <w:unhideWhenUsed/>
    <w:rsid w:val="0012485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link w:val="ab"/>
    <w:uiPriority w:val="99"/>
    <w:rsid w:val="0012485F"/>
    <w:rPr>
      <w:sz w:val="20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145282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14528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182</Words>
  <Characters>1039</Characters>
  <Application>Microsoft Office Word</Application>
  <DocSecurity>0</DocSecurity>
  <Lines>8</Lines>
  <Paragraphs>2</Paragraphs>
  <ScaleCrop>false</ScaleCrop>
  <Company/>
  <LinksUpToDate>false</LinksUpToDate>
  <CharactersWithSpaces>1219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post03</dc:creator>
  <cp:lastModifiedBy>GYJHAD</cp:lastModifiedBy>
  <cp:revision>3</cp:revision>
  <cp:lastPrinted>2017-06-30T04:25:00Z</cp:lastPrinted>
  <dcterms:created xsi:type="dcterms:W3CDTF">2017-06-30T04:25:00Z</dcterms:created>
  <dcterms:modified xsi:type="dcterms:W3CDTF">2017-06-30T04:36:00Z</dcterms:modified>
</cp:coreProperties>
</file>