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271257" w:rsidRPr="00271257" w:rsidTr="00E132EA">
        <w:trPr>
          <w:tblCellSpacing w:w="0" w:type="dxa"/>
        </w:trPr>
        <w:tc>
          <w:tcPr>
            <w:tcW w:w="5000" w:type="pct"/>
          </w:tcPr>
          <w:p w:rsidR="001030DA" w:rsidRPr="001030DA" w:rsidRDefault="001030DA" w:rsidP="001030D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030DA">
              <w:rPr>
                <w:rFonts w:ascii="新細明體" w:eastAsia="新細明體" w:hAnsi="新細明體" w:cs="新細明體"/>
                <w:kern w:val="0"/>
                <w:szCs w:val="24"/>
              </w:rPr>
              <w:t>柑中家庭教育列表</w:t>
            </w:r>
          </w:p>
          <w:tbl>
            <w:tblPr>
              <w:tblW w:w="5000" w:type="pct"/>
              <w:tblCellSpacing w:w="5" w:type="dxa"/>
              <w:tblBorders>
                <w:top w:val="single" w:sz="6" w:space="0" w:color="AACB67"/>
                <w:left w:val="single" w:sz="6" w:space="0" w:color="AACB67"/>
                <w:bottom w:val="single" w:sz="6" w:space="0" w:color="AACB67"/>
                <w:right w:val="single" w:sz="6" w:space="0" w:color="AACB67"/>
              </w:tblBorders>
              <w:shd w:val="clear" w:color="auto" w:fill="FFFFFF"/>
              <w:tblCellMar>
                <w:top w:w="50" w:type="dxa"/>
                <w:left w:w="50" w:type="dxa"/>
                <w:bottom w:w="50" w:type="dxa"/>
                <w:right w:w="50" w:type="dxa"/>
              </w:tblCellMar>
              <w:tblLook w:val="04A0" w:firstRow="1" w:lastRow="0" w:firstColumn="1" w:lastColumn="0" w:noHBand="0" w:noVBand="1"/>
              <w:tblDescription w:val="柑中家庭教育內容包含：標題、發布日期、點閱次數、詳細內容、相關連結、相關檔案&gt;&#10;                            &lt;CAPTION class="/>
            </w:tblPr>
            <w:tblGrid>
              <w:gridCol w:w="1254"/>
              <w:gridCol w:w="7036"/>
            </w:tblGrid>
            <w:tr w:rsidR="001030DA" w:rsidRPr="001030DA" w:rsidTr="001030DA">
              <w:trPr>
                <w:tblCellSpacing w:w="5" w:type="dxa"/>
              </w:trPr>
              <w:tc>
                <w:tcPr>
                  <w:tcW w:w="750" w:type="pct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標題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柑中家庭教育成果：提供相關家庭教育諮詢、諮商或輔導(104學年)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發佈日期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2017/8/15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發布單位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輔導處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點閱次數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73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詳細內容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spacing w:before="100" w:beforeAutospacing="1" w:after="100" w:afterAutospacing="1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相關連結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目前無資料</w:t>
                  </w:r>
                </w:p>
              </w:tc>
            </w:tr>
            <w:tr w:rsidR="001030DA" w:rsidRPr="001030DA" w:rsidTr="001030DA">
              <w:trPr>
                <w:tblCellSpacing w:w="5" w:type="dxa"/>
              </w:trPr>
              <w:tc>
                <w:tcPr>
                  <w:tcW w:w="0" w:type="auto"/>
                  <w:shd w:val="clear" w:color="auto" w:fill="AACB67"/>
                  <w:noWrap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b/>
                      <w:bCs/>
                      <w:color w:val="FFFFFF"/>
                      <w:kern w:val="0"/>
                      <w:szCs w:val="24"/>
                    </w:rPr>
                    <w:t>相關檔案</w:t>
                  </w:r>
                </w:p>
              </w:tc>
              <w:tc>
                <w:tcPr>
                  <w:tcW w:w="0" w:type="auto"/>
                  <w:tcBorders>
                    <w:bottom w:val="dashed" w:sz="6" w:space="0" w:color="DCA032"/>
                  </w:tcBorders>
                  <w:shd w:val="clear" w:color="auto" w:fill="FFFDF3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030D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點選檔名時，會以開新視窗方式呈現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50" w:type="dxa"/>
                      <w:left w:w="50" w:type="dxa"/>
                      <w:bottom w:w="50" w:type="dxa"/>
                      <w:right w:w="5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6916"/>
                  </w:tblGrid>
                  <w:tr w:rsidR="001030DA" w:rsidRPr="001030DA">
                    <w:trPr>
                      <w:tblCellSpacing w:w="0" w:type="dxa"/>
                    </w:trPr>
                    <w:tc>
                      <w:tcPr>
                        <w:tcW w:w="1000" w:type="pct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Borders>
                            <w:top w:val="single" w:sz="6" w:space="0" w:color="AACB67"/>
                            <w:left w:val="single" w:sz="6" w:space="0" w:color="AACB67"/>
                            <w:bottom w:val="single" w:sz="6" w:space="0" w:color="AACB67"/>
                            <w:right w:val="single" w:sz="6" w:space="0" w:color="AACB67"/>
                          </w:tblBorders>
                          <w:shd w:val="clear" w:color="auto" w:fill="FFFFFF"/>
                          <w:tblCellMar>
                            <w:top w:w="10" w:type="dxa"/>
                            <w:left w:w="10" w:type="dxa"/>
                            <w:bottom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6800"/>
                        </w:tblGrid>
                        <w:tr w:rsidR="001030DA" w:rsidRPr="001030D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tcBorders>
                                <w:bottom w:val="dashed" w:sz="6" w:space="0" w:color="DCA032"/>
                              </w:tcBorders>
                              <w:shd w:val="clear" w:color="auto" w:fill="FFFDF3"/>
                              <w:tcMar>
                                <w:top w:w="45" w:type="dxa"/>
                                <w:left w:w="45" w:type="dxa"/>
                                <w:bottom w:w="45" w:type="dxa"/>
                                <w:right w:w="45" w:type="dxa"/>
                              </w:tcMar>
                              <w:vAlign w:val="center"/>
                              <w:hideMark/>
                            </w:tcPr>
                            <w:p w:rsidR="001030DA" w:rsidRPr="001030DA" w:rsidRDefault="001030DA" w:rsidP="001030DA">
                              <w:pPr>
                                <w:widowControl/>
                                <w:jc w:val="center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hyperlink r:id="rId4" w:tgtFrame="_blank" w:tooltip="柑園國中104學年度重大違規及特殊行為個案之家庭教育諮詢(pdf檔),開新視窗" w:history="1">
                                <w:r w:rsidRPr="001030DA">
                                  <w:rPr>
                                    <w:rFonts w:ascii="新細明體" w:eastAsia="新細明體" w:hAnsi="新細明體" w:cs="新細明體"/>
                                    <w:color w:val="785A3C"/>
                                    <w:kern w:val="0"/>
                                    <w:szCs w:val="24"/>
                                    <w:u w:val="single"/>
                                  </w:rPr>
                                  <w:t>柑園國中104學年度重大違規及特殊行為個案之家庭教育諮詢(pdf檔)</w:t>
                                </w:r>
                              </w:hyperlink>
                            </w:p>
                          </w:tc>
                        </w:tr>
                      </w:tbl>
                      <w:p w:rsidR="001030DA" w:rsidRPr="001030DA" w:rsidRDefault="001030DA" w:rsidP="001030D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1030DA" w:rsidRPr="001030DA" w:rsidRDefault="001030DA" w:rsidP="001030D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271257" w:rsidRPr="00271257" w:rsidRDefault="00271257" w:rsidP="0027125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bookmarkStart w:id="0" w:name="_GoBack"/>
            <w:bookmarkEnd w:id="0"/>
          </w:p>
        </w:tc>
      </w:tr>
    </w:tbl>
    <w:p w:rsidR="00D622F9" w:rsidRPr="00E15708" w:rsidRDefault="00D622F9" w:rsidP="00E15708">
      <w:pPr>
        <w:widowControl/>
      </w:pPr>
    </w:p>
    <w:sectPr w:rsidR="00D622F9" w:rsidRPr="00E157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AB"/>
    <w:rsid w:val="000173F9"/>
    <w:rsid w:val="000A2C34"/>
    <w:rsid w:val="001030DA"/>
    <w:rsid w:val="00271257"/>
    <w:rsid w:val="00283A8D"/>
    <w:rsid w:val="00334381"/>
    <w:rsid w:val="00387256"/>
    <w:rsid w:val="006066D7"/>
    <w:rsid w:val="006A7383"/>
    <w:rsid w:val="008E28B0"/>
    <w:rsid w:val="00A22461"/>
    <w:rsid w:val="00A56789"/>
    <w:rsid w:val="00A62BC8"/>
    <w:rsid w:val="00BE0575"/>
    <w:rsid w:val="00BF3B51"/>
    <w:rsid w:val="00BF66F5"/>
    <w:rsid w:val="00CF5D7B"/>
    <w:rsid w:val="00D622F9"/>
    <w:rsid w:val="00E132EA"/>
    <w:rsid w:val="00E15708"/>
    <w:rsid w:val="00F41373"/>
    <w:rsid w:val="00F421EA"/>
    <w:rsid w:val="00F55308"/>
    <w:rsid w:val="00F7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DEAD3-BADA-4BB2-A4D8-5E7A6D2A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73F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F73F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2019-11-01T04:05:00Z</dcterms:created>
  <dcterms:modified xsi:type="dcterms:W3CDTF">2019-11-01T04:05:00Z</dcterms:modified>
</cp:coreProperties>
</file>